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BB18EC" w:rsidP="00DC480F" w:rsidRDefault="00BB18EC" w14:paraId="338771DC" w14:textId="305883FA">
      <w:pPr>
        <w:spacing w:before="360" w:line="276" w:lineRule="auto"/>
        <w:sectPr w:rsidR="00BB18EC" w:rsidSect="00605EE6">
          <w:headerReference w:type="default" r:id="rId11"/>
          <w:footerReference w:type="default" r:id="rId12"/>
          <w:headerReference w:type="first" r:id="rId13"/>
          <w:type w:val="continuous"/>
          <w:pgSz w:w="11906" w:h="16838" w:orient="portrait" w:code="9"/>
          <w:pgMar w:top="0" w:right="0" w:bottom="0" w:left="0" w:header="0" w:footer="0" w:gutter="0"/>
          <w:cols w:space="720"/>
          <w:formProt w:val="0"/>
          <w:titlePg/>
          <w:docGrid w:linePitch="272"/>
        </w:sectPr>
      </w:pPr>
    </w:p>
    <w:p w:rsidRPr="00C207ED" w:rsidR="004C67FE" w:rsidP="004C67FE" w:rsidRDefault="004C67FE" w14:paraId="064BE471" w14:textId="393764A7">
      <w:pPr>
        <w:autoSpaceDE w:val="0"/>
        <w:autoSpaceDN w:val="0"/>
        <w:adjustRightInd w:val="0"/>
        <w:rPr>
          <w:rFonts w:cs="Arial"/>
          <w:bCs/>
          <w:color w:val="000000"/>
          <w:sz w:val="22"/>
          <w:szCs w:val="22"/>
          <w:lang w:eastAsia="de-DE"/>
        </w:rPr>
      </w:pPr>
    </w:p>
    <w:p w:rsidR="004C67FE" w:rsidP="004C67FE" w:rsidRDefault="004C67FE" w14:paraId="55EB47F2" w14:textId="77777777">
      <w:pPr>
        <w:autoSpaceDE w:val="0"/>
        <w:autoSpaceDN w:val="0"/>
        <w:adjustRightInd w:val="0"/>
        <w:rPr>
          <w:rFonts w:cs="Arial"/>
          <w:b/>
          <w:bCs/>
          <w:color w:val="000000"/>
          <w:sz w:val="22"/>
          <w:szCs w:val="22"/>
          <w:lang w:val="en-GB" w:eastAsia="de-DE"/>
        </w:rPr>
      </w:pPr>
      <w:bookmarkStart w:name="_Hlk514321355" w:id="0"/>
    </w:p>
    <w:p w:rsidRPr="00375C75" w:rsidR="000D607E" w:rsidP="000D607E" w:rsidRDefault="000D607E" w14:paraId="6A38882A" w14:textId="77777777">
      <w:pPr>
        <w:framePr w:w="2654" w:h="2761" w:hSpace="142" w:wrap="around" w:hAnchor="page" w:vAnchor="text" w:x="8664" w:y="236" w:hRule="exact"/>
        <w:spacing w:line="250" w:lineRule="exact"/>
        <w:rPr>
          <w:rFonts w:cs="Arial"/>
          <w:color w:val="A3A3A3"/>
          <w:sz w:val="14"/>
          <w:szCs w:val="14"/>
          <w:lang w:val="en-IE"/>
        </w:rPr>
      </w:pPr>
      <w:r w:rsidRPr="00375C75">
        <w:rPr>
          <w:rFonts w:cs="Arial"/>
          <w:color w:val="A3A3A3"/>
          <w:sz w:val="14"/>
          <w:szCs w:val="14"/>
          <w:lang w:val="en-IE"/>
        </w:rPr>
        <w:t>Panasonic Industry Europe GmbH</w:t>
      </w:r>
    </w:p>
    <w:p w:rsidRPr="00375C75" w:rsidR="000D607E" w:rsidP="000D607E" w:rsidRDefault="000D607E" w14:paraId="15CC9771" w14:textId="77777777">
      <w:pPr>
        <w:framePr w:w="2654" w:h="2761" w:hSpace="142" w:wrap="around" w:hAnchor="page" w:vAnchor="text" w:x="8664" w:y="236" w:hRule="exact"/>
        <w:spacing w:line="250" w:lineRule="exact"/>
        <w:rPr>
          <w:rFonts w:cs="Arial"/>
          <w:color w:val="A3A3A3"/>
          <w:sz w:val="14"/>
          <w:szCs w:val="14"/>
          <w:lang w:val="en-US"/>
        </w:rPr>
      </w:pPr>
      <w:r w:rsidRPr="00375C75">
        <w:rPr>
          <w:rFonts w:cs="Arial"/>
          <w:color w:val="A3A3A3"/>
          <w:sz w:val="14"/>
          <w:szCs w:val="14"/>
          <w:lang w:val="en-US"/>
        </w:rPr>
        <w:t>Caroline-Herschel-Strasse 100</w:t>
      </w:r>
    </w:p>
    <w:p w:rsidRPr="00000762" w:rsidR="000D607E" w:rsidP="000D607E" w:rsidRDefault="000D607E" w14:paraId="64DA77E8" w14:textId="77777777">
      <w:pPr>
        <w:framePr w:w="2654" w:h="2761" w:hSpace="142" w:wrap="around" w:hAnchor="page" w:vAnchor="text" w:x="8664" w:y="236" w:hRule="exact"/>
        <w:spacing w:line="250" w:lineRule="exact"/>
        <w:rPr>
          <w:rFonts w:cs="Arial"/>
          <w:color w:val="A3A3A3"/>
          <w:sz w:val="14"/>
          <w:szCs w:val="14"/>
          <w:lang w:val="en-GB"/>
        </w:rPr>
      </w:pPr>
      <w:r w:rsidRPr="00000762">
        <w:rPr>
          <w:rFonts w:cs="Arial"/>
          <w:color w:val="A3A3A3"/>
          <w:sz w:val="14"/>
          <w:szCs w:val="14"/>
          <w:lang w:val="en-GB"/>
        </w:rPr>
        <w:t>85521 Ottobrunn, Germany</w:t>
      </w:r>
    </w:p>
    <w:p w:rsidRPr="00446E52" w:rsidR="000D607E" w:rsidP="000D607E" w:rsidRDefault="000D607E" w14:paraId="2C36DF6A" w14:textId="77777777">
      <w:pPr>
        <w:framePr w:w="2654" w:h="2761" w:hSpace="142" w:wrap="around" w:hAnchor="page" w:vAnchor="text" w:x="8664" w:y="236" w:hRule="exact"/>
        <w:rPr>
          <w:rStyle w:val="Hyperlink"/>
          <w:rFonts w:cs="Arial"/>
          <w:color w:val="A3A3A3"/>
          <w:sz w:val="14"/>
          <w:szCs w:val="14"/>
          <w:lang w:val="en-GB"/>
        </w:rPr>
      </w:pPr>
      <w:hyperlink w:history="1" r:id="rId14">
        <w:r w:rsidRPr="00446E52">
          <w:rPr>
            <w:rStyle w:val="Hyperlink"/>
            <w:rFonts w:cs="Arial"/>
            <w:color w:val="A3A3A3"/>
            <w:sz w:val="14"/>
            <w:szCs w:val="14"/>
            <w:lang w:val="en-GB"/>
          </w:rPr>
          <w:t>http://industry.panasonic.eu</w:t>
        </w:r>
      </w:hyperlink>
    </w:p>
    <w:p w:rsidRPr="00446E52" w:rsidR="000D607E" w:rsidP="000D607E" w:rsidRDefault="000D607E" w14:paraId="5025C112" w14:textId="77777777">
      <w:pPr>
        <w:framePr w:w="2654" w:h="2761" w:hSpace="142" w:wrap="around" w:hAnchor="page" w:vAnchor="text" w:x="8664" w:y="236" w:hRule="exact"/>
        <w:rPr>
          <w:rStyle w:val="Hyperlink"/>
          <w:rFonts w:cs="Arial"/>
          <w:color w:val="A3A3A3"/>
          <w:sz w:val="14"/>
          <w:szCs w:val="14"/>
          <w:lang w:val="en-GB"/>
        </w:rPr>
      </w:pPr>
    </w:p>
    <w:p w:rsidRPr="00375C75" w:rsidR="000D607E" w:rsidP="000D607E" w:rsidRDefault="000D607E" w14:paraId="536CA807" w14:textId="77777777">
      <w:pPr>
        <w:framePr w:w="2654" w:h="2761" w:hSpace="142" w:wrap="around" w:hAnchor="page" w:vAnchor="text" w:x="8664" w:y="236" w:hRule="exact"/>
        <w:spacing w:line="250" w:lineRule="exact"/>
        <w:rPr>
          <w:rFonts w:cs="Arial"/>
          <w:color w:val="A3A3A3"/>
          <w:sz w:val="14"/>
          <w:szCs w:val="14"/>
          <w:lang w:val="en-US"/>
        </w:rPr>
      </w:pPr>
      <w:r w:rsidRPr="00375C75">
        <w:rPr>
          <w:rFonts w:cs="Arial"/>
          <w:color w:val="A3A3A3"/>
          <w:sz w:val="14"/>
          <w:szCs w:val="14"/>
          <w:lang w:val="en-US"/>
        </w:rPr>
        <w:t>Press contact:</w:t>
      </w:r>
    </w:p>
    <w:p w:rsidRPr="007F2447" w:rsidR="000D607E" w:rsidP="000D607E" w:rsidRDefault="007F2D92" w14:paraId="0A77023E" w14:textId="49FA26CE">
      <w:pPr>
        <w:framePr w:w="2654" w:h="2761" w:hSpace="142" w:wrap="around" w:hAnchor="page" w:vAnchor="text" w:x="8664" w:y="236" w:hRule="exact"/>
        <w:spacing w:line="250" w:lineRule="exact"/>
        <w:rPr>
          <w:rFonts w:cs="Arial"/>
          <w:color w:val="A3A3A3"/>
          <w:sz w:val="14"/>
          <w:szCs w:val="14"/>
        </w:rPr>
      </w:pPr>
      <w:r w:rsidRPr="007F2447">
        <w:rPr>
          <w:rFonts w:cs="Arial"/>
          <w:color w:val="A3A3A3"/>
          <w:sz w:val="14"/>
          <w:szCs w:val="14"/>
        </w:rPr>
        <w:t>Veronika Stahl</w:t>
      </w:r>
    </w:p>
    <w:p w:rsidRPr="007F2447" w:rsidR="007F2D92" w:rsidP="007F2D92" w:rsidRDefault="007F2D92" w14:paraId="1D196AED" w14:textId="77777777">
      <w:pPr>
        <w:framePr w:w="2654" w:h="2761" w:hSpace="142" w:wrap="around" w:hAnchor="page" w:vAnchor="text" w:x="8664" w:y="236" w:hRule="exact"/>
        <w:rPr>
          <w:rStyle w:val="Hyperlink"/>
          <w:rFonts w:cs="Arial"/>
          <w:color w:val="A3A3A3"/>
          <w:sz w:val="14"/>
          <w:szCs w:val="14"/>
        </w:rPr>
      </w:pPr>
    </w:p>
    <w:p w:rsidRPr="007F2447" w:rsidR="007F2D92" w:rsidP="007F2D92" w:rsidRDefault="007F2D92" w14:paraId="0E9089D3" w14:textId="259D42D3">
      <w:pPr>
        <w:framePr w:w="2654" w:h="2761" w:hSpace="142" w:wrap="around" w:hAnchor="page" w:vAnchor="text" w:x="8664" w:y="236" w:hRule="exact"/>
        <w:rPr>
          <w:rStyle w:val="Hyperlink"/>
          <w:rFonts w:cs="Arial"/>
          <w:color w:val="A3A3A3"/>
          <w:sz w:val="14"/>
          <w:szCs w:val="14"/>
        </w:rPr>
      </w:pPr>
      <w:r w:rsidRPr="007F2447">
        <w:rPr>
          <w:rStyle w:val="Hyperlink"/>
          <w:rFonts w:cs="Arial"/>
          <w:color w:val="A3A3A3"/>
          <w:sz w:val="14"/>
          <w:szCs w:val="14"/>
        </w:rPr>
        <w:t xml:space="preserve">Email: </w:t>
      </w:r>
    </w:p>
    <w:p w:rsidRPr="007F2447" w:rsidR="007F2D92" w:rsidP="007F2D92" w:rsidRDefault="007F2D92" w14:paraId="5A0426C9" w14:textId="38EF0B94">
      <w:pPr>
        <w:framePr w:w="2654" w:h="2761" w:hSpace="142" w:wrap="around" w:hAnchor="page" w:vAnchor="text" w:x="8664" w:y="236" w:hRule="exact"/>
        <w:rPr>
          <w:rStyle w:val="Hyperlink"/>
          <w:rFonts w:cs="Arial"/>
          <w:color w:val="A3A3A3"/>
          <w:sz w:val="14"/>
          <w:szCs w:val="14"/>
        </w:rPr>
      </w:pPr>
      <w:r w:rsidRPr="007F2447">
        <w:rPr>
          <w:rStyle w:val="Hyperlink"/>
          <w:rFonts w:cs="Arial"/>
          <w:color w:val="A3A3A3"/>
          <w:sz w:val="14"/>
          <w:szCs w:val="14"/>
        </w:rPr>
        <w:t>Veronika.stahl@eu.panasonic.com</w:t>
      </w:r>
    </w:p>
    <w:p w:rsidRPr="007F2447" w:rsidR="007F2D92" w:rsidP="007F2D92" w:rsidRDefault="007F2D92" w14:paraId="6C50E3A1" w14:textId="77777777">
      <w:pPr>
        <w:framePr w:w="2654" w:h="2761" w:hSpace="142" w:wrap="around" w:hAnchor="page" w:vAnchor="text" w:x="8664" w:y="236" w:hRule="exact"/>
        <w:rPr>
          <w:rStyle w:val="Hyperlink"/>
          <w:rFonts w:cs="Arial"/>
          <w:color w:val="A3A3A3"/>
          <w:sz w:val="14"/>
          <w:szCs w:val="14"/>
        </w:rPr>
      </w:pPr>
    </w:p>
    <w:p w:rsidRPr="00C90421" w:rsidR="007F2D92" w:rsidP="007F2D92" w:rsidRDefault="007F2D92" w14:paraId="763985EE" w14:textId="77777777">
      <w:pPr>
        <w:framePr w:w="2654" w:h="2761" w:hSpace="142" w:wrap="around" w:hAnchor="page" w:vAnchor="text" w:x="8664" w:y="236" w:hRule="exact"/>
        <w:rPr>
          <w:rStyle w:val="Hyperlink"/>
          <w:rFonts w:cs="Arial"/>
          <w:color w:val="A3A3A3"/>
          <w:sz w:val="14"/>
          <w:szCs w:val="14"/>
          <w:lang w:val="en-GB"/>
        </w:rPr>
      </w:pPr>
      <w:r w:rsidRPr="00C90421">
        <w:rPr>
          <w:rStyle w:val="Hyperlink"/>
          <w:rFonts w:cs="Arial"/>
          <w:color w:val="A3A3A3"/>
          <w:sz w:val="14"/>
          <w:szCs w:val="14"/>
          <w:lang w:val="en-GB"/>
        </w:rPr>
        <w:t>Phone: ++49-89 453542412</w:t>
      </w:r>
    </w:p>
    <w:p w:rsidRPr="00C90421" w:rsidR="000D607E" w:rsidP="007F2D92" w:rsidRDefault="007F2D92" w14:paraId="0F154B7E" w14:textId="17D3F1C7">
      <w:pPr>
        <w:framePr w:w="2654" w:h="2761" w:hSpace="142" w:wrap="around" w:hAnchor="page" w:vAnchor="text" w:x="8664" w:y="236" w:hRule="exact"/>
        <w:rPr>
          <w:rStyle w:val="Hyperlink"/>
          <w:rFonts w:cs="Arial"/>
          <w:color w:val="A3A3A3"/>
          <w:sz w:val="14"/>
          <w:szCs w:val="14"/>
          <w:lang w:val="en-GB"/>
        </w:rPr>
      </w:pPr>
      <w:r w:rsidRPr="00C90421">
        <w:rPr>
          <w:rStyle w:val="Hyperlink"/>
          <w:rFonts w:cs="Arial"/>
          <w:color w:val="A3A3A3"/>
          <w:sz w:val="14"/>
          <w:szCs w:val="14"/>
          <w:lang w:val="en-GB"/>
        </w:rPr>
        <w:t>http://industry.panasonic.eu</w:t>
      </w:r>
    </w:p>
    <w:p w:rsidRPr="00C90421" w:rsidR="000D607E" w:rsidP="000D607E" w:rsidRDefault="000D607E" w14:paraId="3EFDDFF0" w14:textId="77777777">
      <w:pPr>
        <w:framePr w:w="2654" w:h="2761" w:hSpace="142" w:wrap="around" w:hAnchor="page" w:vAnchor="text" w:x="8664" w:y="236" w:hRule="exact"/>
        <w:spacing w:line="250" w:lineRule="exact"/>
        <w:jc w:val="right"/>
        <w:rPr>
          <w:rFonts w:cs="Arial"/>
          <w:color w:val="A3A3A3"/>
          <w:lang w:val="en-GB"/>
        </w:rPr>
      </w:pPr>
    </w:p>
    <w:p w:rsidRPr="00C90421" w:rsidR="004C67FE" w:rsidP="004C67FE" w:rsidRDefault="004C67FE" w14:paraId="67E82C1F" w14:textId="77777777">
      <w:pPr>
        <w:autoSpaceDE w:val="0"/>
        <w:autoSpaceDN w:val="0"/>
        <w:adjustRightInd w:val="0"/>
        <w:rPr>
          <w:rFonts w:cs="Arial"/>
          <w:b/>
          <w:bCs/>
          <w:color w:val="000000"/>
          <w:sz w:val="22"/>
          <w:szCs w:val="22"/>
          <w:lang w:val="en-GB" w:eastAsia="de-DE"/>
        </w:rPr>
      </w:pPr>
    </w:p>
    <w:p w:rsidRPr="00E92381" w:rsidR="009A00FB" w:rsidP="009A00FB" w:rsidRDefault="00F72BFC" w14:paraId="5056AA92" w14:textId="69617D1E">
      <w:pPr>
        <w:pStyle w:val="presssubheadline"/>
        <w:jc w:val="center"/>
        <w:rPr>
          <w:lang w:val="en-IE"/>
        </w:rPr>
      </w:pPr>
      <w:r w:rsidRPr="00F72BFC">
        <w:rPr>
          <w:b/>
          <w:color w:val="4074B5"/>
          <w:sz w:val="32"/>
          <w:szCs w:val="32"/>
        </w:rPr>
        <w:t>Panasonic</w:t>
      </w:r>
      <w:r w:rsidR="00DD3EA2">
        <w:rPr>
          <w:b/>
          <w:color w:val="4074B5"/>
          <w:sz w:val="32"/>
          <w:szCs w:val="32"/>
        </w:rPr>
        <w:t xml:space="preserve"> Industry</w:t>
      </w:r>
      <w:r w:rsidRPr="00F72BFC">
        <w:rPr>
          <w:b/>
          <w:color w:val="4074B5"/>
          <w:sz w:val="32"/>
          <w:szCs w:val="32"/>
        </w:rPr>
        <w:t xml:space="preserve"> </w:t>
      </w:r>
      <w:r w:rsidR="007F2447">
        <w:rPr>
          <w:b/>
          <w:color w:val="4074B5"/>
          <w:sz w:val="32"/>
          <w:szCs w:val="32"/>
        </w:rPr>
        <w:t>honors</w:t>
      </w:r>
      <w:r w:rsidRPr="00F72BFC" w:rsidR="0020126A">
        <w:rPr>
          <w:b/>
          <w:color w:val="4074B5"/>
          <w:sz w:val="32"/>
          <w:szCs w:val="32"/>
        </w:rPr>
        <w:t xml:space="preserve"> </w:t>
      </w:r>
      <w:r w:rsidR="00514188">
        <w:rPr>
          <w:b/>
          <w:color w:val="4074B5"/>
          <w:sz w:val="32"/>
          <w:szCs w:val="32"/>
        </w:rPr>
        <w:t>A</w:t>
      </w:r>
      <w:r w:rsidR="00446E52">
        <w:rPr>
          <w:b/>
          <w:color w:val="4074B5"/>
          <w:sz w:val="32"/>
          <w:szCs w:val="32"/>
        </w:rPr>
        <w:t>rrow, Farnell and Future in 2025</w:t>
      </w:r>
      <w:r w:rsidRPr="00F72BFC">
        <w:rPr>
          <w:b/>
          <w:color w:val="4074B5"/>
          <w:sz w:val="32"/>
          <w:szCs w:val="32"/>
        </w:rPr>
        <w:t xml:space="preserve"> Distribution Awards</w:t>
      </w:r>
      <w:r w:rsidR="009A00FB">
        <w:rPr>
          <w:b/>
          <w:color w:val="4074B5"/>
          <w:sz w:val="32"/>
          <w:szCs w:val="32"/>
        </w:rPr>
        <w:br/>
      </w:r>
      <w:r w:rsidR="007359B6">
        <w:br/>
      </w:r>
      <w:r w:rsidR="007F2447">
        <w:t>E</w:t>
      </w:r>
      <w:r w:rsidRPr="007F2447" w:rsidR="007F2447">
        <w:t>lectronics manufacturer</w:t>
      </w:r>
      <w:r w:rsidR="00341F77">
        <w:t xml:space="preserve"> announces </w:t>
      </w:r>
      <w:r w:rsidRPr="00BD5D21" w:rsidR="00BD5D21">
        <w:t>Distributor of the Year</w:t>
      </w:r>
      <w:r w:rsidRPr="00E92381" w:rsidR="00E92381">
        <w:t xml:space="preserve">, High Service </w:t>
      </w:r>
      <w:r w:rsidR="00446E52">
        <w:t xml:space="preserve">and </w:t>
      </w:r>
      <w:r w:rsidRPr="00E92381" w:rsidR="00E92381">
        <w:t xml:space="preserve">Demand Creation </w:t>
      </w:r>
      <w:r w:rsidR="00446E52">
        <w:t xml:space="preserve">of the year </w:t>
      </w:r>
      <w:r w:rsidRPr="00E92381" w:rsidR="00E92381">
        <w:t>winners</w:t>
      </w:r>
    </w:p>
    <w:p w:rsidRPr="00753E55" w:rsidR="0092752A" w:rsidP="00753E55" w:rsidRDefault="001E6FB7" w14:paraId="3B97DF7D" w14:textId="395047B0">
      <w:pPr>
        <w:pStyle w:val="pressdate"/>
        <w:rPr>
          <w:rFonts w:cs="Arial"/>
          <w:caps w:val="0"/>
          <w:sz w:val="28"/>
          <w:szCs w:val="28"/>
        </w:rPr>
      </w:pPr>
      <w:r w:rsidRPr="00DD2F25">
        <w:t>Munich,</w:t>
      </w:r>
      <w:r w:rsidR="00E92381">
        <w:t xml:space="preserve"> </w:t>
      </w:r>
      <w:r w:rsidR="007F2447">
        <w:t>November</w:t>
      </w:r>
      <w:r w:rsidRPr="00DD2F25">
        <w:t xml:space="preserve"> 202</w:t>
      </w:r>
      <w:r w:rsidR="00446E52">
        <w:t>5</w:t>
      </w:r>
    </w:p>
    <w:p w:rsidRPr="00000762" w:rsidR="00000762" w:rsidP="00000762" w:rsidRDefault="00000762" w14:paraId="460BB8D0" w14:textId="32BCEA9B">
      <w:pPr>
        <w:spacing w:line="276" w:lineRule="auto"/>
      </w:pPr>
      <w:r w:rsidRPr="1E7F2C5D">
        <w:rPr>
          <w:sz w:val="22"/>
          <w:szCs w:val="22"/>
          <w:lang w:val="en-US"/>
        </w:rPr>
        <w:t>During Panasonic Industry’s European Distribution Conference 2025, three outstanding partners were recognized for their exceptional performance</w:t>
      </w:r>
      <w:r w:rsidRPr="1E7F2C5D" w:rsidR="23E06A12">
        <w:rPr>
          <w:sz w:val="22"/>
          <w:szCs w:val="22"/>
          <w:lang w:val="en-US"/>
        </w:rPr>
        <w:t xml:space="preserve">: </w:t>
      </w:r>
    </w:p>
    <w:p w:rsidR="1E7F2C5D" w:rsidP="1E7F2C5D" w:rsidRDefault="1E7F2C5D" w14:paraId="3910E15B" w14:textId="04A0AE54">
      <w:pPr>
        <w:spacing w:line="276" w:lineRule="auto"/>
        <w:rPr>
          <w:sz w:val="22"/>
          <w:szCs w:val="22"/>
          <w:lang w:val="en-US"/>
        </w:rPr>
      </w:pPr>
    </w:p>
    <w:p w:rsidRPr="00000762" w:rsidR="00000762" w:rsidP="00000762" w:rsidRDefault="00000762" w14:paraId="4ABDD17D" w14:textId="77777777">
      <w:pPr>
        <w:spacing w:line="276" w:lineRule="auto"/>
        <w:rPr>
          <w:sz w:val="22"/>
          <w:szCs w:val="22"/>
          <w:lang w:val="en-US"/>
        </w:rPr>
      </w:pPr>
      <w:r w:rsidRPr="00000762">
        <w:rPr>
          <w:sz w:val="22"/>
          <w:szCs w:val="22"/>
          <w:lang w:val="en-US"/>
        </w:rPr>
        <w:t xml:space="preserve">Future Electronics was named </w:t>
      </w:r>
      <w:r w:rsidRPr="007F2447">
        <w:rPr>
          <w:i/>
          <w:iCs/>
          <w:sz w:val="22"/>
          <w:szCs w:val="22"/>
          <w:lang w:val="en-US"/>
        </w:rPr>
        <w:t>Distributor of the Year 2025</w:t>
      </w:r>
      <w:r w:rsidRPr="00000762">
        <w:rPr>
          <w:sz w:val="22"/>
          <w:szCs w:val="22"/>
          <w:lang w:val="en-US"/>
        </w:rPr>
        <w:t xml:space="preserve">, Farnell received the award for </w:t>
      </w:r>
      <w:r w:rsidRPr="007F2447">
        <w:rPr>
          <w:i/>
          <w:iCs/>
          <w:sz w:val="22"/>
          <w:szCs w:val="22"/>
          <w:lang w:val="en-US"/>
        </w:rPr>
        <w:t>High Service Distributor of the Year 2025</w:t>
      </w:r>
      <w:r w:rsidRPr="00000762">
        <w:rPr>
          <w:sz w:val="22"/>
          <w:szCs w:val="22"/>
          <w:lang w:val="en-US"/>
        </w:rPr>
        <w:t xml:space="preserve">, and Arrow Electronics was honored in the category </w:t>
      </w:r>
      <w:r w:rsidRPr="007F2447">
        <w:rPr>
          <w:i/>
          <w:iCs/>
          <w:sz w:val="22"/>
          <w:szCs w:val="22"/>
          <w:lang w:val="en-US"/>
        </w:rPr>
        <w:t>Demand Creation of the Year 2025</w:t>
      </w:r>
      <w:r w:rsidRPr="00000762">
        <w:rPr>
          <w:sz w:val="22"/>
          <w:szCs w:val="22"/>
          <w:lang w:val="en-US"/>
        </w:rPr>
        <w:t>.</w:t>
      </w:r>
    </w:p>
    <w:p w:rsidRPr="004E15DD" w:rsidR="00A275D7" w:rsidP="1E7F2C5D" w:rsidRDefault="007F2447" w14:paraId="3FC43B4D" w14:textId="78D443E8">
      <w:pPr>
        <w:spacing w:line="276" w:lineRule="auto"/>
        <w:rPr>
          <w:rFonts w:cs="Arial"/>
          <w:color w:val="548DD4" w:themeColor="text2" w:themeTint="99"/>
          <w:sz w:val="22"/>
          <w:szCs w:val="22"/>
          <w:lang w:val="en-US"/>
        </w:rPr>
      </w:pPr>
      <w:r>
        <w:br/>
      </w:r>
      <w:r w:rsidRPr="1E7F2C5D" w:rsidR="00362D85">
        <w:rPr>
          <w:rFonts w:cs="Arial"/>
          <w:b/>
          <w:bCs/>
          <w:color w:val="548DD4" w:themeColor="text2" w:themeTint="99"/>
          <w:sz w:val="22"/>
          <w:szCs w:val="22"/>
          <w:lang w:val="en-US"/>
        </w:rPr>
        <w:t>Future</w:t>
      </w:r>
      <w:r w:rsidRPr="1E7F2C5D" w:rsidR="00A275D7">
        <w:rPr>
          <w:rFonts w:cs="Arial"/>
          <w:color w:val="548DD4" w:themeColor="text2" w:themeTint="99"/>
          <w:sz w:val="22"/>
          <w:szCs w:val="22"/>
          <w:lang w:val="en-US"/>
        </w:rPr>
        <w:t xml:space="preserve"> – “Distributor of the Year</w:t>
      </w:r>
      <w:r w:rsidRPr="1E7F2C5D" w:rsidR="00362D85">
        <w:rPr>
          <w:rFonts w:cs="Arial"/>
          <w:color w:val="548DD4" w:themeColor="text2" w:themeTint="99"/>
          <w:sz w:val="22"/>
          <w:szCs w:val="22"/>
          <w:lang w:val="en-US"/>
        </w:rPr>
        <w:t xml:space="preserve"> 2025</w:t>
      </w:r>
      <w:r w:rsidRPr="1E7F2C5D" w:rsidR="00A275D7">
        <w:rPr>
          <w:rFonts w:cs="Arial"/>
          <w:color w:val="548DD4" w:themeColor="text2" w:themeTint="99"/>
          <w:sz w:val="22"/>
          <w:szCs w:val="22"/>
          <w:lang w:val="en-US"/>
        </w:rPr>
        <w:t xml:space="preserve">” </w:t>
      </w:r>
    </w:p>
    <w:p w:rsidR="00A275D7" w:rsidP="00801425" w:rsidRDefault="00A275D7" w14:paraId="6623C134" w14:textId="0A60B369">
      <w:pPr>
        <w:spacing w:line="276" w:lineRule="auto"/>
        <w:rPr>
          <w:rFonts w:cs="Arial"/>
          <w:sz w:val="22"/>
          <w:szCs w:val="22"/>
          <w:lang w:val="en-US"/>
        </w:rPr>
      </w:pPr>
    </w:p>
    <w:p w:rsidR="00000762" w:rsidP="1E7F2C5D" w:rsidRDefault="41BB69D3" w14:paraId="469579FB" w14:textId="03381C5B">
      <w:pPr>
        <w:spacing w:line="276" w:lineRule="auto"/>
        <w:rPr>
          <w:rFonts w:cs="Arial"/>
          <w:sz w:val="22"/>
          <w:szCs w:val="22"/>
          <w:lang w:val="en-US"/>
        </w:rPr>
      </w:pPr>
      <w:r w:rsidRPr="1E7F2C5D">
        <w:rPr>
          <w:rFonts w:cs="Arial"/>
          <w:sz w:val="22"/>
          <w:szCs w:val="22"/>
          <w:lang w:val="en-US"/>
        </w:rPr>
        <w:t>John Branch, Marketing Director at Future Electronics</w:t>
      </w:r>
      <w:r w:rsidRPr="1E7F2C5D" w:rsidR="007F2447">
        <w:rPr>
          <w:rFonts w:cs="Arial"/>
          <w:sz w:val="22"/>
          <w:szCs w:val="22"/>
          <w:lang w:val="en-US"/>
        </w:rPr>
        <w:t xml:space="preserve"> comments</w:t>
      </w:r>
      <w:r w:rsidRPr="1E7F2C5D" w:rsidR="00362D85">
        <w:rPr>
          <w:rFonts w:cs="Arial"/>
          <w:sz w:val="22"/>
          <w:szCs w:val="22"/>
          <w:lang w:val="en-US"/>
        </w:rPr>
        <w:t xml:space="preserve">: </w:t>
      </w:r>
      <w:r w:rsidRPr="1E7F2C5D" w:rsidR="00000762">
        <w:rPr>
          <w:rFonts w:cs="Arial"/>
          <w:sz w:val="22"/>
          <w:szCs w:val="22"/>
          <w:lang w:val="en-US"/>
        </w:rPr>
        <w:t>“</w:t>
      </w:r>
      <w:r w:rsidRPr="1E7F2C5D" w:rsidR="32A67E43">
        <w:rPr>
          <w:rFonts w:cs="Arial"/>
          <w:sz w:val="22"/>
          <w:szCs w:val="22"/>
          <w:lang w:val="en-US"/>
        </w:rPr>
        <w:t>We are d</w:t>
      </w:r>
      <w:r w:rsidRPr="1E7F2C5D" w:rsidR="0EB5128C">
        <w:rPr>
          <w:rFonts w:cs="Arial"/>
          <w:sz w:val="22"/>
          <w:szCs w:val="22"/>
          <w:lang w:val="en-US"/>
        </w:rPr>
        <w:t>elighted to have received the Distributor of the Year Award from Panasonic on behalf of the EMEA Future Electronics team.</w:t>
      </w:r>
      <w:r w:rsidRPr="1E7F2C5D" w:rsidR="3D27A01E">
        <w:rPr>
          <w:rFonts w:cs="Arial"/>
          <w:sz w:val="22"/>
          <w:szCs w:val="22"/>
          <w:lang w:val="en-US"/>
        </w:rPr>
        <w:t xml:space="preserve"> </w:t>
      </w:r>
      <w:r w:rsidRPr="1E7F2C5D" w:rsidR="0EB5128C">
        <w:rPr>
          <w:rFonts w:cs="Arial"/>
          <w:sz w:val="22"/>
          <w:szCs w:val="22"/>
          <w:lang w:val="en-US"/>
        </w:rPr>
        <w:t>This recognition is a testament to the hard work, dedication, and collaboration that have defined our partnership with Panasonic over the past 10 year</w:t>
      </w:r>
      <w:r w:rsidRPr="1E7F2C5D" w:rsidR="4728FC54">
        <w:rPr>
          <w:rFonts w:cs="Arial"/>
          <w:sz w:val="22"/>
          <w:szCs w:val="22"/>
          <w:lang w:val="en-US"/>
        </w:rPr>
        <w:t>s.”</w:t>
      </w:r>
    </w:p>
    <w:p w:rsidR="00362D85" w:rsidP="00801425" w:rsidRDefault="00362D85" w14:paraId="75DA6307" w14:textId="7E056711">
      <w:pPr>
        <w:spacing w:line="276" w:lineRule="auto"/>
        <w:rPr>
          <w:rFonts w:cs="Arial"/>
          <w:sz w:val="22"/>
          <w:szCs w:val="22"/>
          <w:lang w:val="en-US"/>
        </w:rPr>
      </w:pPr>
    </w:p>
    <w:p w:rsidRPr="007F2447" w:rsidR="00A275D7" w:rsidP="1E7F2C5D" w:rsidRDefault="7396AF8B" w14:paraId="19256DE2" w14:textId="33FC4BED">
      <w:pPr>
        <w:spacing w:line="276" w:lineRule="auto"/>
        <w:rPr>
          <w:rFonts w:cs="Arial"/>
          <w:sz w:val="22"/>
          <w:szCs w:val="22"/>
          <w:lang w:val="en-US"/>
        </w:rPr>
      </w:pPr>
      <w:r w:rsidRPr="1E7F2C5D">
        <w:rPr>
          <w:rFonts w:cs="Arial"/>
          <w:sz w:val="22"/>
          <w:szCs w:val="22"/>
          <w:lang w:val="en-US"/>
        </w:rPr>
        <w:t>Maximilian Jakob, Division Director Device Solutions</w:t>
      </w:r>
      <w:r w:rsidRPr="1E7F2C5D" w:rsidR="00362D85">
        <w:rPr>
          <w:rFonts w:cs="Arial"/>
          <w:sz w:val="22"/>
          <w:szCs w:val="22"/>
          <w:lang w:val="en-US"/>
        </w:rPr>
        <w:t xml:space="preserve"> </w:t>
      </w:r>
      <w:r w:rsidRPr="1E7F2C5D" w:rsidR="54EF7517">
        <w:rPr>
          <w:rFonts w:cs="Arial"/>
          <w:sz w:val="22"/>
          <w:szCs w:val="22"/>
          <w:lang w:val="en-US"/>
        </w:rPr>
        <w:t>at</w:t>
      </w:r>
      <w:r w:rsidRPr="1E7F2C5D" w:rsidR="00362D85">
        <w:rPr>
          <w:rFonts w:cs="Arial"/>
          <w:sz w:val="22"/>
          <w:szCs w:val="22"/>
          <w:lang w:val="en-US"/>
        </w:rPr>
        <w:t xml:space="preserve"> Panasonic Industry </w:t>
      </w:r>
      <w:r w:rsidRPr="1E7F2C5D" w:rsidR="00AB4F32">
        <w:rPr>
          <w:rFonts w:cs="Arial"/>
          <w:sz w:val="22"/>
          <w:szCs w:val="22"/>
          <w:lang w:val="en-US"/>
        </w:rPr>
        <w:t>says</w:t>
      </w:r>
      <w:r w:rsidRPr="1E7F2C5D" w:rsidR="00362D85">
        <w:rPr>
          <w:rFonts w:cs="Arial"/>
          <w:sz w:val="22"/>
          <w:szCs w:val="22"/>
          <w:lang w:val="en-US"/>
        </w:rPr>
        <w:t xml:space="preserve">: </w:t>
      </w:r>
      <w:r w:rsidRPr="1E7F2C5D" w:rsidR="00000762">
        <w:rPr>
          <w:rFonts w:cs="Arial"/>
          <w:sz w:val="22"/>
          <w:szCs w:val="22"/>
          <w:lang w:val="en-US"/>
        </w:rPr>
        <w:t>“Future Electronics has shown outstanding commitment in 2025, actively promoting our products and driving customer engagement. We deeply value our long-standing partnership and look forward to continued success together in the years ahead.”</w:t>
      </w:r>
    </w:p>
    <w:p w:rsidRPr="00801425" w:rsidR="00E74E61" w:rsidP="00801425" w:rsidRDefault="00E74E61" w14:paraId="6DD911DC" w14:textId="77777777">
      <w:pPr>
        <w:spacing w:line="276" w:lineRule="auto"/>
        <w:rPr>
          <w:rFonts w:cs="Arial"/>
          <w:sz w:val="22"/>
          <w:szCs w:val="22"/>
          <w:lang w:val="en-GB"/>
        </w:rPr>
      </w:pPr>
    </w:p>
    <w:p w:rsidRPr="004E15DD" w:rsidR="00362D85" w:rsidP="00362D85" w:rsidRDefault="00362D85" w14:paraId="4C612161" w14:textId="24A7A60A">
      <w:pPr>
        <w:spacing w:line="276" w:lineRule="auto"/>
        <w:rPr>
          <w:rFonts w:cs="Arial"/>
          <w:color w:val="548DD4" w:themeColor="text2" w:themeTint="99"/>
          <w:sz w:val="22"/>
          <w:szCs w:val="22"/>
          <w:lang w:val="en-US"/>
        </w:rPr>
      </w:pPr>
      <w:r>
        <w:rPr>
          <w:rFonts w:cs="Arial"/>
          <w:b/>
          <w:color w:val="548DD4" w:themeColor="text2" w:themeTint="99"/>
          <w:sz w:val="22"/>
          <w:szCs w:val="22"/>
          <w:lang w:val="en-US"/>
        </w:rPr>
        <w:t>Farnell</w:t>
      </w:r>
      <w:r w:rsidRPr="004E15DD">
        <w:rPr>
          <w:rFonts w:cs="Arial"/>
          <w:color w:val="548DD4" w:themeColor="text2" w:themeTint="99"/>
          <w:sz w:val="22"/>
          <w:szCs w:val="22"/>
          <w:lang w:val="en-US"/>
        </w:rPr>
        <w:t xml:space="preserve"> – “</w:t>
      </w:r>
      <w:r w:rsidR="00AB4F32">
        <w:rPr>
          <w:rFonts w:cs="Arial"/>
          <w:color w:val="548DD4" w:themeColor="text2" w:themeTint="99"/>
          <w:sz w:val="22"/>
          <w:szCs w:val="22"/>
          <w:lang w:val="en-US"/>
        </w:rPr>
        <w:t xml:space="preserve">High Service </w:t>
      </w:r>
      <w:r w:rsidRPr="004E15DD">
        <w:rPr>
          <w:rFonts w:cs="Arial"/>
          <w:color w:val="548DD4" w:themeColor="text2" w:themeTint="99"/>
          <w:sz w:val="22"/>
          <w:szCs w:val="22"/>
          <w:lang w:val="en-US"/>
        </w:rPr>
        <w:t>Distributor of the Year</w:t>
      </w:r>
      <w:r>
        <w:rPr>
          <w:rFonts w:cs="Arial"/>
          <w:color w:val="548DD4" w:themeColor="text2" w:themeTint="99"/>
          <w:sz w:val="22"/>
          <w:szCs w:val="22"/>
          <w:lang w:val="en-US"/>
        </w:rPr>
        <w:t xml:space="preserve"> 2025</w:t>
      </w:r>
      <w:r w:rsidRPr="004E15DD">
        <w:rPr>
          <w:rFonts w:cs="Arial"/>
          <w:color w:val="548DD4" w:themeColor="text2" w:themeTint="99"/>
          <w:sz w:val="22"/>
          <w:szCs w:val="22"/>
          <w:lang w:val="en-US"/>
        </w:rPr>
        <w:t xml:space="preserve">” </w:t>
      </w:r>
    </w:p>
    <w:p w:rsidR="00753E55" w:rsidP="00801425" w:rsidRDefault="00753E55" w14:paraId="0A9BAF0B" w14:textId="304FF0A3">
      <w:pPr>
        <w:spacing w:line="276" w:lineRule="auto"/>
        <w:rPr>
          <w:rFonts w:cs="Arial"/>
          <w:sz w:val="22"/>
          <w:szCs w:val="22"/>
          <w:lang w:val="en-US"/>
        </w:rPr>
      </w:pPr>
    </w:p>
    <w:p w:rsidR="00000762" w:rsidP="0E10B135" w:rsidRDefault="00000762" w14:paraId="6A0C204D" w14:noSpellErr="1" w14:textId="592406F7">
      <w:pPr>
        <w:spacing w:line="276" w:lineRule="auto"/>
        <w:rPr>
          <w:rFonts w:cs="Arial"/>
          <w:sz w:val="22"/>
          <w:szCs w:val="22"/>
          <w:lang w:val="en-US"/>
        </w:rPr>
      </w:pPr>
      <w:r w:rsidRPr="0E10B135" w:rsidR="00000762">
        <w:rPr>
          <w:rFonts w:cs="Arial"/>
          <w:sz w:val="22"/>
          <w:szCs w:val="22"/>
          <w:lang w:val="en-US"/>
        </w:rPr>
        <w:t>“</w:t>
      </w:r>
      <w:r w:rsidRPr="0E10B135" w:rsidR="51F2DC64">
        <w:rPr>
          <w:rFonts w:cs="Arial"/>
          <w:sz w:val="22"/>
          <w:szCs w:val="22"/>
          <w:lang w:val="en-US"/>
        </w:rPr>
        <w:t xml:space="preserve">Close collaboration between our team and Panasonic Industry has been key to this success. We </w:t>
      </w:r>
      <w:r w:rsidRPr="0E10B135" w:rsidR="51F2DC64">
        <w:rPr>
          <w:rFonts w:cs="Arial"/>
          <w:sz w:val="22"/>
          <w:szCs w:val="22"/>
          <w:lang w:val="en-US"/>
        </w:rPr>
        <w:t>greatly appreciate</w:t>
      </w:r>
      <w:r w:rsidRPr="0E10B135" w:rsidR="51F2DC64">
        <w:rPr>
          <w:rFonts w:cs="Arial"/>
          <w:sz w:val="22"/>
          <w:szCs w:val="22"/>
          <w:lang w:val="en-US"/>
        </w:rPr>
        <w:t xml:space="preserve"> being recognized as High Service Distributor of the Year 2025. </w:t>
      </w:r>
      <w:r w:rsidRPr="0E10B135" w:rsidR="51F2DC64">
        <w:rPr>
          <w:rFonts w:cs="Arial"/>
          <w:sz w:val="22"/>
          <w:szCs w:val="22"/>
          <w:lang w:val="en-US"/>
        </w:rPr>
        <w:t>I’m</w:t>
      </w:r>
      <w:r w:rsidRPr="0E10B135" w:rsidR="51F2DC64">
        <w:rPr>
          <w:rFonts w:cs="Arial"/>
          <w:sz w:val="22"/>
          <w:szCs w:val="22"/>
          <w:lang w:val="en-US"/>
        </w:rPr>
        <w:t xml:space="preserve"> confident that our partnership will continue to grow and deliver even greate</w:t>
      </w:r>
      <w:r w:rsidRPr="0E10B135" w:rsidR="51F2DC64">
        <w:rPr>
          <w:rFonts w:cs="Arial"/>
          <w:sz w:val="22"/>
          <w:szCs w:val="22"/>
          <w:lang w:val="en-US"/>
        </w:rPr>
        <w:t>r achievements</w:t>
      </w:r>
      <w:r w:rsidRPr="0E10B135" w:rsidR="00000762">
        <w:rPr>
          <w:rFonts w:cs="Arial"/>
          <w:sz w:val="22"/>
          <w:szCs w:val="22"/>
          <w:lang w:val="en-US"/>
        </w:rPr>
        <w:t xml:space="preserve">,” </w:t>
      </w:r>
      <w:r w:rsidRPr="0E10B135" w:rsidR="00000762">
        <w:rPr>
          <w:rFonts w:cs="Arial"/>
          <w:sz w:val="22"/>
          <w:szCs w:val="22"/>
          <w:lang w:val="en-US"/>
        </w:rPr>
        <w:t xml:space="preserve">remarks </w:t>
      </w:r>
      <w:r w:rsidRPr="0E10B135" w:rsidR="6FE43338">
        <w:rPr>
          <w:rFonts w:cs="Arial"/>
          <w:sz w:val="22"/>
          <w:szCs w:val="22"/>
          <w:lang w:val="en-US"/>
        </w:rPr>
        <w:t>Jose Lok,</w:t>
      </w:r>
      <w:r w:rsidRPr="0E10B135" w:rsidR="00000762">
        <w:rPr>
          <w:rFonts w:cs="Arial"/>
          <w:sz w:val="22"/>
          <w:szCs w:val="22"/>
          <w:lang w:val="en-US"/>
        </w:rPr>
        <w:t xml:space="preserve"> </w:t>
      </w:r>
      <w:r w:rsidRPr="0E10B135" w:rsidR="789BABC9">
        <w:rPr>
          <w:rFonts w:cs="Arial"/>
          <w:sz w:val="22"/>
          <w:szCs w:val="22"/>
          <w:lang w:val="en-US"/>
        </w:rPr>
        <w:t xml:space="preserve">Global Product Category Director - Passives &amp; Semiconductors </w:t>
      </w:r>
    </w:p>
    <w:p w:rsidR="00000762" w:rsidP="00801425" w:rsidRDefault="28A9B5AB" w14:paraId="05CF61A1" w14:textId="08443AD4" w14:noSpellErr="1">
      <w:pPr>
        <w:spacing w:line="276" w:lineRule="auto"/>
        <w:rPr>
          <w:rFonts w:cs="Arial"/>
          <w:sz w:val="22"/>
          <w:szCs w:val="22"/>
          <w:lang w:val="en-US"/>
        </w:rPr>
      </w:pPr>
      <w:r w:rsidRPr="0E10B135" w:rsidR="28A9B5AB">
        <w:rPr>
          <w:rFonts w:cs="Arial"/>
          <w:sz w:val="22"/>
          <w:szCs w:val="22"/>
          <w:lang w:val="en-US"/>
        </w:rPr>
        <w:t>at</w:t>
      </w:r>
      <w:r w:rsidRPr="0E10B135" w:rsidR="00000762">
        <w:rPr>
          <w:rFonts w:cs="Arial"/>
          <w:sz w:val="22"/>
          <w:szCs w:val="22"/>
          <w:lang w:val="en-US"/>
        </w:rPr>
        <w:t xml:space="preserve"> Farnell</w:t>
      </w:r>
      <w:r w:rsidRPr="0E10B135" w:rsidR="00000762">
        <w:rPr>
          <w:rFonts w:cs="Arial"/>
          <w:sz w:val="22"/>
          <w:szCs w:val="22"/>
          <w:lang w:val="en-US"/>
        </w:rPr>
        <w:t>.</w:t>
      </w:r>
    </w:p>
    <w:p w:rsidR="00000762" w:rsidP="00801425" w:rsidRDefault="00000762" w14:paraId="3976B1DF" w14:textId="77777777">
      <w:pPr>
        <w:spacing w:line="276" w:lineRule="auto"/>
        <w:rPr>
          <w:rFonts w:cs="Arial"/>
          <w:sz w:val="22"/>
          <w:szCs w:val="22"/>
          <w:lang w:val="en-US"/>
        </w:rPr>
      </w:pPr>
    </w:p>
    <w:p w:rsidR="00000762" w:rsidP="1E7F2C5D" w:rsidRDefault="724B9A56" w14:paraId="2F955DFC" w14:textId="530E9C9A">
      <w:pPr>
        <w:rPr>
          <w:rFonts w:cs="Arial"/>
          <w:sz w:val="22"/>
          <w:szCs w:val="22"/>
          <w:lang w:val="en-US"/>
        </w:rPr>
      </w:pPr>
      <w:r w:rsidRPr="1E7F2C5D">
        <w:rPr>
          <w:rFonts w:cs="Arial"/>
          <w:sz w:val="22"/>
          <w:szCs w:val="22"/>
          <w:lang w:val="en-US"/>
        </w:rPr>
        <w:t xml:space="preserve">Jakob </w:t>
      </w:r>
      <w:r w:rsidRPr="1E7F2C5D" w:rsidR="00AB4F32">
        <w:rPr>
          <w:rFonts w:cs="Arial"/>
          <w:sz w:val="22"/>
          <w:szCs w:val="22"/>
          <w:lang w:val="en-US"/>
        </w:rPr>
        <w:t>also appreciates the close relationship between Farnell and Panasonic Industry: “</w:t>
      </w:r>
      <w:r w:rsidRPr="1E7F2C5D" w:rsidR="00000762">
        <w:rPr>
          <w:rFonts w:cs="Arial"/>
          <w:sz w:val="22"/>
          <w:szCs w:val="22"/>
          <w:lang w:val="en-US"/>
        </w:rPr>
        <w:t>Farnell’s deep understanding of our key products, business strategies, and market trends has been instrumental in achieving these results. This award is a tribute to their commitment and the added value they consistently provide to customers with Panasonic Industry solutions.”</w:t>
      </w:r>
    </w:p>
    <w:p w:rsidR="00000762" w:rsidP="1E7F2C5D" w:rsidRDefault="00000762" w14:paraId="34794DB9" w14:textId="1750F936">
      <w:pPr>
        <w:rPr>
          <w:rFonts w:cs="Arial"/>
          <w:sz w:val="22"/>
          <w:szCs w:val="22"/>
          <w:lang w:val="en-US"/>
        </w:rPr>
      </w:pPr>
    </w:p>
    <w:p w:rsidRPr="004E15DD" w:rsidR="008613DF" w:rsidP="00801425" w:rsidRDefault="000D7836" w14:paraId="639015A5" w14:textId="65406E64">
      <w:pPr>
        <w:spacing w:line="276" w:lineRule="auto"/>
        <w:rPr>
          <w:rFonts w:cs="Arial"/>
          <w:color w:val="548DD4" w:themeColor="text2" w:themeTint="99"/>
          <w:sz w:val="22"/>
          <w:szCs w:val="22"/>
          <w:lang w:val="en-US"/>
        </w:rPr>
      </w:pPr>
      <w:r>
        <w:rPr>
          <w:rFonts w:cs="Arial"/>
          <w:b/>
          <w:color w:val="548DD4" w:themeColor="text2" w:themeTint="99"/>
          <w:sz w:val="22"/>
          <w:szCs w:val="22"/>
          <w:lang w:val="en-US"/>
        </w:rPr>
        <w:t xml:space="preserve">Arrow </w:t>
      </w:r>
      <w:r w:rsidRPr="004E15DD" w:rsidR="009715F1">
        <w:rPr>
          <w:rFonts w:cs="Arial"/>
          <w:color w:val="548DD4" w:themeColor="text2" w:themeTint="99"/>
          <w:sz w:val="22"/>
          <w:szCs w:val="22"/>
          <w:lang w:val="en-US"/>
        </w:rPr>
        <w:t xml:space="preserve">– </w:t>
      </w:r>
      <w:r w:rsidRPr="004E15DD" w:rsidR="008613DF">
        <w:rPr>
          <w:rFonts w:cs="Arial"/>
          <w:color w:val="548DD4" w:themeColor="text2" w:themeTint="99"/>
          <w:sz w:val="22"/>
          <w:szCs w:val="22"/>
          <w:lang w:val="en-US"/>
        </w:rPr>
        <w:t>“</w:t>
      </w:r>
      <w:r>
        <w:rPr>
          <w:rFonts w:cs="Arial"/>
          <w:color w:val="548DD4" w:themeColor="text2" w:themeTint="99"/>
          <w:sz w:val="22"/>
          <w:szCs w:val="22"/>
          <w:lang w:val="en-US"/>
        </w:rPr>
        <w:t>Demand creation of the Year 2025</w:t>
      </w:r>
      <w:r w:rsidRPr="004E15DD" w:rsidR="008613DF">
        <w:rPr>
          <w:rFonts w:cs="Arial"/>
          <w:color w:val="548DD4" w:themeColor="text2" w:themeTint="99"/>
          <w:sz w:val="22"/>
          <w:szCs w:val="22"/>
          <w:lang w:val="en-US"/>
        </w:rPr>
        <w:t>”</w:t>
      </w:r>
      <w:r w:rsidRPr="004E15DD" w:rsidR="004E15DD">
        <w:rPr>
          <w:rFonts w:cs="Arial"/>
          <w:color w:val="548DD4" w:themeColor="text2" w:themeTint="99"/>
          <w:sz w:val="22"/>
          <w:szCs w:val="22"/>
          <w:lang w:val="en-US"/>
        </w:rPr>
        <w:t>:</w:t>
      </w:r>
    </w:p>
    <w:p w:rsidR="009715F1" w:rsidP="00801425" w:rsidRDefault="009715F1" w14:paraId="441698FD" w14:textId="4F44AE00">
      <w:pPr>
        <w:spacing w:line="276" w:lineRule="auto"/>
        <w:rPr>
          <w:rFonts w:cs="Arial"/>
          <w:sz w:val="22"/>
          <w:szCs w:val="22"/>
          <w:lang w:val="en-US"/>
        </w:rPr>
      </w:pPr>
    </w:p>
    <w:p w:rsidR="00DD3B20" w:rsidP="00801425" w:rsidRDefault="00AB2F28" w14:paraId="42328CBA" w14:noSpellErr="1" w14:textId="28335F25">
      <w:pPr>
        <w:spacing w:line="276" w:lineRule="auto"/>
        <w:rPr>
          <w:rFonts w:cs="Arial"/>
          <w:sz w:val="22"/>
          <w:szCs w:val="22"/>
          <w:lang w:val="en-US"/>
        </w:rPr>
      </w:pPr>
      <w:r w:rsidRPr="0E10B135" w:rsidR="00AB2F28">
        <w:rPr>
          <w:sz w:val="22"/>
          <w:szCs w:val="22"/>
          <w:lang w:val="en-GB"/>
        </w:rPr>
        <w:t>“</w:t>
      </w:r>
      <w:r w:rsidRPr="0E10B135" w:rsidR="7B21521E">
        <w:rPr>
          <w:sz w:val="22"/>
          <w:szCs w:val="22"/>
          <w:lang w:val="en-GB"/>
        </w:rPr>
        <w:t>I'm</w:t>
      </w:r>
      <w:r w:rsidRPr="0E10B135" w:rsidR="7B21521E">
        <w:rPr>
          <w:sz w:val="22"/>
          <w:szCs w:val="22"/>
          <w:lang w:val="en-GB"/>
        </w:rPr>
        <w:t xml:space="preserve"> delighted that we received the distributor of the year award from Panasonic Industry for our demand creation work in 2025. Demand creation is a key part of Arrow's DNA, so </w:t>
      </w:r>
      <w:r w:rsidRPr="0E10B135" w:rsidR="7B21521E">
        <w:rPr>
          <w:sz w:val="22"/>
          <w:szCs w:val="22"/>
          <w:lang w:val="en-GB"/>
        </w:rPr>
        <w:t>we're</w:t>
      </w:r>
      <w:r w:rsidRPr="0E10B135" w:rsidR="7B21521E">
        <w:rPr>
          <w:sz w:val="22"/>
          <w:szCs w:val="22"/>
          <w:lang w:val="en-GB"/>
        </w:rPr>
        <w:t xml:space="preserve"> proud of this award and the recognition of our hard work.</w:t>
      </w:r>
      <w:r>
        <w:br/>
      </w:r>
      <w:r>
        <w:br/>
      </w:r>
      <w:r w:rsidRPr="0E10B135" w:rsidR="7B21521E">
        <w:rPr>
          <w:sz w:val="22"/>
          <w:szCs w:val="22"/>
          <w:lang w:val="en-GB"/>
        </w:rPr>
        <w:t xml:space="preserve">I would also like to thank the entire Panasonic team for their excellent collaboration and for the perfect organization of this event. We had </w:t>
      </w:r>
      <w:r w:rsidRPr="0E10B135" w:rsidR="7B21521E">
        <w:rPr>
          <w:sz w:val="22"/>
          <w:szCs w:val="22"/>
          <w:lang w:val="en-GB"/>
        </w:rPr>
        <w:t xml:space="preserve">a great </w:t>
      </w:r>
      <w:r w:rsidRPr="0E10B135" w:rsidR="4A201794">
        <w:rPr>
          <w:sz w:val="22"/>
          <w:szCs w:val="22"/>
          <w:lang w:val="en-GB"/>
        </w:rPr>
        <w:t>time</w:t>
      </w:r>
      <w:r w:rsidRPr="0E10B135" w:rsidR="4A201794">
        <w:rPr>
          <w:sz w:val="22"/>
          <w:szCs w:val="22"/>
          <w:lang w:val="en-GB"/>
        </w:rPr>
        <w:t>,</w:t>
      </w:r>
      <w:r w:rsidRPr="0E10B135" w:rsidR="7B21521E">
        <w:rPr>
          <w:sz w:val="22"/>
          <w:szCs w:val="22"/>
          <w:lang w:val="en-GB"/>
        </w:rPr>
        <w:t xml:space="preserve"> and we are looking forward to continuing our collaboration</w:t>
      </w:r>
      <w:r w:rsidRPr="0E10B135" w:rsidR="00AB2F28">
        <w:rPr>
          <w:sz w:val="22"/>
          <w:szCs w:val="22"/>
          <w:lang w:val="en-GB"/>
        </w:rPr>
        <w:t xml:space="preserve">,” </w:t>
      </w:r>
      <w:r w:rsidRPr="0E10B135" w:rsidR="00AB2F28">
        <w:rPr>
          <w:sz w:val="22"/>
          <w:szCs w:val="22"/>
          <w:lang w:val="en-GB"/>
        </w:rPr>
        <w:t xml:space="preserve">comments </w:t>
      </w:r>
      <w:r w:rsidRPr="0E10B135" w:rsidR="2E6E94A4">
        <w:rPr>
          <w:sz w:val="22"/>
          <w:szCs w:val="22"/>
          <w:lang w:val="en-GB"/>
        </w:rPr>
        <w:t xml:space="preserve">Vasilios Adamos, Supplier Business </w:t>
      </w:r>
      <w:r w:rsidRPr="0E10B135" w:rsidR="2E6E94A4">
        <w:rPr>
          <w:sz w:val="22"/>
          <w:szCs w:val="22"/>
          <w:lang w:val="en-GB"/>
        </w:rPr>
        <w:t>Develoment</w:t>
      </w:r>
      <w:r w:rsidRPr="0E10B135" w:rsidR="2E6E94A4">
        <w:rPr>
          <w:sz w:val="22"/>
          <w:szCs w:val="22"/>
          <w:lang w:val="en-GB"/>
        </w:rPr>
        <w:t xml:space="preserve"> Manager IP&amp;E, EMEA</w:t>
      </w:r>
      <w:r w:rsidRPr="0E10B135" w:rsidR="00AB2F28">
        <w:rPr>
          <w:sz w:val="22"/>
          <w:szCs w:val="22"/>
          <w:lang w:val="en-GB"/>
        </w:rPr>
        <w:t xml:space="preserve"> </w:t>
      </w:r>
      <w:r w:rsidRPr="0E10B135" w:rsidR="79F19274">
        <w:rPr>
          <w:sz w:val="22"/>
          <w:szCs w:val="22"/>
          <w:lang w:val="en-GB"/>
        </w:rPr>
        <w:t>at</w:t>
      </w:r>
      <w:r w:rsidRPr="0E10B135" w:rsidR="00AB2F28">
        <w:rPr>
          <w:sz w:val="22"/>
          <w:szCs w:val="22"/>
          <w:lang w:val="en-GB"/>
        </w:rPr>
        <w:t xml:space="preserve"> Arrow</w:t>
      </w:r>
      <w:r w:rsidRPr="0E10B135" w:rsidR="00AB2F28">
        <w:rPr>
          <w:sz w:val="22"/>
          <w:szCs w:val="22"/>
          <w:lang w:val="en-GB"/>
        </w:rPr>
        <w:t>.</w:t>
      </w:r>
    </w:p>
    <w:p w:rsidR="00DD3B20" w:rsidP="00801425" w:rsidRDefault="00DD3B20" w14:paraId="41D1812E" w14:textId="77777777">
      <w:pPr>
        <w:spacing w:line="276" w:lineRule="auto"/>
        <w:rPr>
          <w:rFonts w:cs="Arial"/>
          <w:sz w:val="22"/>
          <w:szCs w:val="22"/>
          <w:lang w:val="en-US"/>
        </w:rPr>
      </w:pPr>
    </w:p>
    <w:p w:rsidRPr="00BE6918" w:rsidR="00BE6918" w:rsidP="1E7F2C5D" w:rsidRDefault="00FB1336" w14:paraId="247EB6D5" w14:textId="0B526C47">
      <w:pPr>
        <w:spacing w:line="276" w:lineRule="auto"/>
        <w:rPr>
          <w:rFonts w:cs="Arial"/>
          <w:sz w:val="22"/>
          <w:szCs w:val="22"/>
          <w:lang w:val="en-GB"/>
        </w:rPr>
      </w:pPr>
      <w:r w:rsidRPr="1E7F2C5D">
        <w:rPr>
          <w:rFonts w:cs="Arial"/>
          <w:sz w:val="22"/>
          <w:szCs w:val="22"/>
          <w:lang w:val="en-US"/>
        </w:rPr>
        <w:t xml:space="preserve">This is reflected by </w:t>
      </w:r>
      <w:r w:rsidRPr="1E7F2C5D" w:rsidR="0F838F16">
        <w:rPr>
          <w:rFonts w:cs="Arial"/>
          <w:sz w:val="22"/>
          <w:szCs w:val="22"/>
          <w:lang w:val="en-US"/>
        </w:rPr>
        <w:t>Jakob</w:t>
      </w:r>
      <w:r w:rsidRPr="1E7F2C5D" w:rsidR="00DD3B20">
        <w:rPr>
          <w:rFonts w:cs="Arial"/>
          <w:sz w:val="22"/>
          <w:szCs w:val="22"/>
          <w:lang w:val="en-US"/>
        </w:rPr>
        <w:t>: “</w:t>
      </w:r>
      <w:r w:rsidRPr="1E7F2C5D" w:rsidR="00BE6918">
        <w:rPr>
          <w:sz w:val="22"/>
          <w:szCs w:val="22"/>
          <w:lang w:val="en-GB"/>
        </w:rPr>
        <w:t>Arrow fully deserves this recognition. Their efforts in 2025 to promote our products and expand our customer base have been exceptional. We look forward to building on this success in the coming years.”</w:t>
      </w:r>
    </w:p>
    <w:p w:rsidR="00CA0892" w:rsidP="003E793B" w:rsidRDefault="00CA0892" w14:paraId="1AED0CF4" w14:textId="2BFA88A8">
      <w:pPr>
        <w:spacing w:line="276" w:lineRule="auto"/>
        <w:rPr>
          <w:rFonts w:cs="Arial"/>
          <w:sz w:val="22"/>
          <w:szCs w:val="22"/>
          <w:lang w:val="en-US"/>
        </w:rPr>
      </w:pPr>
    </w:p>
    <w:p w:rsidRPr="00DE3A5C" w:rsidR="00BE6918" w:rsidP="1E7F2C5D" w:rsidRDefault="3958532B" w14:paraId="45596EF2" w14:textId="160D07C2">
      <w:pPr>
        <w:spacing w:line="276" w:lineRule="auto"/>
        <w:rPr>
          <w:sz w:val="22"/>
          <w:szCs w:val="22"/>
          <w:lang w:val="en-US"/>
        </w:rPr>
      </w:pPr>
      <w:r w:rsidRPr="1E7F2C5D">
        <w:rPr>
          <w:sz w:val="22"/>
          <w:szCs w:val="22"/>
          <w:lang w:val="en-US"/>
        </w:rPr>
        <w:t>Each year, Panasonic Industry presents its Distribution Awards based on a comprehensive set of KPIs. The recognition not only celebrates exceptional sales performance but also serves as an opportunity to connect, strengthen partnerships, and jointly refine business strategies.</w:t>
      </w:r>
      <w:r w:rsidR="00BE6918">
        <w:br/>
      </w:r>
    </w:p>
    <w:p w:rsidR="00D91D93" w:rsidP="00D91D93" w:rsidRDefault="00D91D93" w14:paraId="1AFC93CD" w14:textId="77777777">
      <w:pPr>
        <w:spacing w:line="276" w:lineRule="auto"/>
        <w:rPr>
          <w:rFonts w:cs="Arial"/>
          <w:sz w:val="22"/>
          <w:szCs w:val="22"/>
          <w:lang w:val="en-US"/>
        </w:rPr>
      </w:pPr>
    </w:p>
    <w:p w:rsidRPr="00955CD0" w:rsidR="00C90421" w:rsidP="00C90421" w:rsidRDefault="00C90421" w14:paraId="3EA54210" w14:textId="77777777">
      <w:pPr>
        <w:pStyle w:val="paragraph"/>
        <w:textAlignment w:val="baseline"/>
        <w:rPr>
          <w:rStyle w:val="normaltextrun"/>
          <w:rFonts w:ascii="Arial" w:hAnsi="Arial" w:cs="Arial"/>
          <w:b/>
          <w:bCs/>
          <w:color w:val="808080" w:themeColor="background1" w:themeShade="80"/>
          <w:sz w:val="20"/>
          <w:szCs w:val="20"/>
          <w:u w:val="single"/>
          <w:lang w:val="en-US"/>
        </w:rPr>
      </w:pPr>
      <w:r w:rsidRPr="00955CD0">
        <w:rPr>
          <w:rStyle w:val="normaltextrun"/>
          <w:rFonts w:ascii="Arial" w:hAnsi="Arial" w:cs="Arial"/>
          <w:b/>
          <w:bCs/>
          <w:color w:val="808080" w:themeColor="background1" w:themeShade="80"/>
          <w:sz w:val="20"/>
          <w:szCs w:val="20"/>
          <w:u w:val="single"/>
          <w:lang w:val="en-US"/>
        </w:rPr>
        <w:t>About Panasonic Industry Europe GmbH</w:t>
      </w:r>
    </w:p>
    <w:p w:rsidRPr="00955CD0" w:rsidR="00C90421" w:rsidP="00C90421" w:rsidRDefault="00C90421" w14:paraId="64E44749" w14:textId="77777777">
      <w:pPr>
        <w:pStyle w:val="paragraph"/>
        <w:textAlignment w:val="baseline"/>
        <w:rPr>
          <w:rStyle w:val="normaltextrun"/>
          <w:rFonts w:ascii="Arial" w:hAnsi="Arial" w:cs="Arial"/>
          <w:color w:val="808080" w:themeColor="background1" w:themeShade="80"/>
          <w:sz w:val="20"/>
          <w:szCs w:val="20"/>
          <w:lang w:val="en-US"/>
        </w:rPr>
      </w:pPr>
      <w:r w:rsidRPr="00955CD0">
        <w:rPr>
          <w:rStyle w:val="normaltextrun"/>
          <w:rFonts w:ascii="Arial" w:hAnsi="Arial" w:cs="Arial"/>
          <w:color w:val="808080" w:themeColor="background1" w:themeShade="80"/>
          <w:sz w:val="20"/>
          <w:szCs w:val="20"/>
          <w:lang w:val="en-US"/>
        </w:rPr>
        <w:t>Panasonic Industry Europe GmbH is part of the global Panasonic Industry organization, one of the eight major operating companies within Panasonic Holding. Panasonic Industry Europe provides products and services for industrial customers all over Europe.</w:t>
      </w:r>
    </w:p>
    <w:p w:rsidRPr="00955CD0" w:rsidR="00C90421" w:rsidP="00C90421" w:rsidRDefault="00C90421" w14:paraId="248FB5CE" w14:textId="77777777">
      <w:pPr>
        <w:pStyle w:val="paragraph"/>
        <w:textAlignment w:val="baseline"/>
        <w:rPr>
          <w:rStyle w:val="normaltextrun"/>
          <w:rFonts w:ascii="Arial" w:hAnsi="Arial" w:cs="Arial"/>
          <w:color w:val="808080" w:themeColor="background1" w:themeShade="80"/>
          <w:sz w:val="20"/>
          <w:szCs w:val="20"/>
          <w:lang w:val="en-US"/>
        </w:rPr>
      </w:pPr>
      <w:r w:rsidRPr="00955CD0">
        <w:rPr>
          <w:rStyle w:val="normaltextrun"/>
          <w:rFonts w:ascii="Arial" w:hAnsi="Arial" w:cs="Arial"/>
          <w:color w:val="808080" w:themeColor="background1" w:themeShade="80"/>
          <w:sz w:val="20"/>
          <w:szCs w:val="20"/>
          <w:lang w:val="en-US"/>
        </w:rPr>
        <w:t>Panasonic Industry Europe is committed to enabling customers to achieve their goals in a broad range of industrial sectors such as mobility, infrastructure, automation, medical, appliances, smart living, and security. With the know-how of devices and solution technologies, cultivated through a global mindset and over a century of tradition, Panasonic Industry collaborates closely with customers to create a sustainable future.</w:t>
      </w:r>
    </w:p>
    <w:p w:rsidRPr="00955CD0" w:rsidR="00C90421" w:rsidP="00C90421" w:rsidRDefault="00C90421" w14:paraId="383E6419" w14:textId="77777777">
      <w:pPr>
        <w:pStyle w:val="paragraph"/>
        <w:textAlignment w:val="baseline"/>
        <w:rPr>
          <w:rStyle w:val="normaltextrun"/>
          <w:rFonts w:ascii="Arial" w:hAnsi="Arial" w:cs="Arial"/>
          <w:color w:val="808080" w:themeColor="background1" w:themeShade="80"/>
          <w:sz w:val="20"/>
          <w:szCs w:val="20"/>
          <w:lang w:val="en-US"/>
        </w:rPr>
      </w:pPr>
      <w:r w:rsidRPr="00955CD0">
        <w:rPr>
          <w:rStyle w:val="normaltextrun"/>
          <w:rFonts w:ascii="Arial" w:hAnsi="Arial" w:cs="Arial"/>
          <w:color w:val="808080" w:themeColor="background1" w:themeShade="80"/>
          <w:sz w:val="20"/>
          <w:szCs w:val="20"/>
          <w:lang w:val="en-US"/>
        </w:rPr>
        <w:t>Panasonic Industry Europe’s broad and diverse product portfolio encompasses key electronic component sectors including electromechanical and passive components, batteries and other energy products, sensors and wireless connectivity modules, thermal management materials and custom solutions, as well as automation devices &amp; solutions.</w:t>
      </w:r>
    </w:p>
    <w:p w:rsidR="00C90421" w:rsidP="00C90421" w:rsidRDefault="00C90421" w14:paraId="4C92D8C4" w14:textId="77777777">
      <w:pPr>
        <w:pStyle w:val="paragraph"/>
        <w:textAlignment w:val="baseline"/>
        <w:rPr>
          <w:rStyle w:val="normaltextrun"/>
          <w:rFonts w:ascii="Arial" w:hAnsi="Arial" w:cs="Arial"/>
          <w:b/>
          <w:bCs/>
          <w:color w:val="808080" w:themeColor="background1" w:themeShade="80"/>
          <w:sz w:val="20"/>
          <w:szCs w:val="20"/>
          <w:u w:val="single"/>
          <w:lang w:val="en-US"/>
        </w:rPr>
      </w:pPr>
      <w:r w:rsidRPr="7801EAF9">
        <w:rPr>
          <w:rStyle w:val="normaltextrun"/>
          <w:rFonts w:ascii="Arial" w:hAnsi="Arial" w:cs="Arial"/>
          <w:color w:val="808080" w:themeColor="background1" w:themeShade="80"/>
          <w:sz w:val="20"/>
          <w:szCs w:val="20"/>
          <w:lang w:val="en-US"/>
        </w:rPr>
        <w:t xml:space="preserve">More about Panasonic Industry Europe: </w:t>
      </w:r>
      <w:hyperlink r:id="rId15">
        <w:r w:rsidRPr="7801EAF9">
          <w:rPr>
            <w:rStyle w:val="Hyperlink"/>
            <w:rFonts w:ascii="Arial" w:hAnsi="Arial" w:cs="Arial"/>
            <w:b/>
            <w:bCs/>
            <w:sz w:val="20"/>
            <w:szCs w:val="20"/>
            <w:lang w:val="en-US"/>
          </w:rPr>
          <w:t>http://industry.panasonic.eu</w:t>
        </w:r>
      </w:hyperlink>
    </w:p>
    <w:p w:rsidR="00C90421" w:rsidP="00C90421" w:rsidRDefault="00C90421" w14:paraId="3892AE32" w14:textId="77777777">
      <w:pPr>
        <w:pStyle w:val="paragraph"/>
        <w:rPr>
          <w:rFonts w:ascii="Arial" w:hAnsi="Arial" w:cs="Arial"/>
          <w:b/>
          <w:bCs/>
          <w:sz w:val="20"/>
          <w:szCs w:val="20"/>
          <w:lang w:val="en-US"/>
        </w:rPr>
      </w:pPr>
    </w:p>
    <w:p w:rsidRPr="00E404DA" w:rsidR="00C90421" w:rsidP="00C90421" w:rsidRDefault="00C90421" w14:paraId="6E318994" w14:textId="77777777">
      <w:pPr>
        <w:pStyle w:val="paragraph"/>
        <w:textAlignment w:val="baseline"/>
        <w:rPr>
          <w:rFonts w:ascii="Arial" w:hAnsi="Arial" w:cs="Arial"/>
          <w:color w:val="808080" w:themeColor="background1" w:themeShade="80"/>
          <w:sz w:val="20"/>
          <w:szCs w:val="20"/>
          <w:lang w:val="en-GB"/>
        </w:rPr>
      </w:pPr>
      <w:r w:rsidRPr="00E404DA">
        <w:rPr>
          <w:rFonts w:ascii="Arial" w:hAnsi="Arial" w:cs="Arial"/>
          <w:b/>
          <w:bCs/>
          <w:color w:val="808080" w:themeColor="background1" w:themeShade="80"/>
          <w:sz w:val="20"/>
          <w:szCs w:val="20"/>
          <w:u w:val="single"/>
          <w:lang w:val="en-US"/>
        </w:rPr>
        <w:t>About the Panasonic Group</w:t>
      </w:r>
      <w:r w:rsidRPr="00E404DA">
        <w:rPr>
          <w:rFonts w:ascii="Arial" w:hAnsi="Arial" w:cs="Arial"/>
          <w:color w:val="808080" w:themeColor="background1" w:themeShade="80"/>
          <w:sz w:val="20"/>
          <w:szCs w:val="20"/>
          <w:lang w:val="en-GB"/>
        </w:rPr>
        <w:t> </w:t>
      </w:r>
    </w:p>
    <w:p w:rsidRPr="00E404DA" w:rsidR="00C90421" w:rsidP="00C90421" w:rsidRDefault="00C90421" w14:paraId="7D77F5A9" w14:textId="5E09B280">
      <w:pPr>
        <w:pStyle w:val="paragraph"/>
        <w:textAlignment w:val="baseline"/>
        <w:rPr>
          <w:rStyle w:val="normaltextrun"/>
          <w:lang w:val="en-GB"/>
        </w:rPr>
      </w:pPr>
      <w:r w:rsidRPr="00E404DA">
        <w:rPr>
          <w:rStyle w:val="normaltextrun"/>
          <w:rFonts w:ascii="Arial" w:hAnsi="Arial" w:cs="Arial"/>
          <w:color w:val="808080" w:themeColor="background1" w:themeShade="80"/>
          <w:sz w:val="20"/>
          <w:szCs w:val="20"/>
          <w:lang w:val="en-US"/>
        </w:rPr>
        <w:t>Founded in 1918, and today a global leader in developing innovative technologies and solutions for wide-ranging applications in the consumer electronics, housing, devices, B2B solutions and energy sectors worldwide, the Panasonic Group switched to an operating company system on April 1, 2022 with Panasonic Holdings Corporation serving as a holding company. The Group reported consolidated net sales of Euro 51.6 billion (8,458.2 billion yen) for the year ended March 31, 2025. To learn more about the Panasonic Group, please visit:</w:t>
      </w:r>
      <w:r>
        <w:rPr>
          <w:rStyle w:val="normaltextrun"/>
          <w:rFonts w:ascii="Arial" w:hAnsi="Arial" w:cs="Arial"/>
          <w:color w:val="808080" w:themeColor="background1" w:themeShade="80"/>
          <w:sz w:val="20"/>
          <w:szCs w:val="20"/>
          <w:lang w:val="en-US"/>
        </w:rPr>
        <w:t xml:space="preserve"> </w:t>
      </w:r>
      <w:hyperlink w:history="1" r:id="rId16">
        <w:r w:rsidRPr="00AB4CAF">
          <w:rPr>
            <w:rStyle w:val="Hyperlink"/>
            <w:rFonts w:ascii="Arial" w:hAnsi="Arial" w:cs="Arial"/>
            <w:sz w:val="20"/>
            <w:szCs w:val="20"/>
            <w:lang w:val="en-US"/>
          </w:rPr>
          <w:t>https://holdings.panasonic/global/</w:t>
        </w:r>
      </w:hyperlink>
      <w:bookmarkEnd w:id="0"/>
    </w:p>
    <w:sectPr w:rsidRPr="00E404DA" w:rsidR="00C90421" w:rsidSect="00305A24">
      <w:footerReference w:type="default" r:id="rId17"/>
      <w:type w:val="continuous"/>
      <w:pgSz w:w="11906" w:h="16838" w:orient="portrait"/>
      <w:pgMar w:top="720" w:right="3686" w:bottom="720" w:left="720" w:header="0" w:footer="0" w:gutter="0"/>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6D686E" w:rsidRDefault="006D686E" w14:paraId="4F16199D" w14:textId="77777777">
      <w:r>
        <w:separator/>
      </w:r>
    </w:p>
  </w:endnote>
  <w:endnote w:type="continuationSeparator" w:id="0">
    <w:p w:rsidR="006D686E" w:rsidRDefault="006D686E" w14:paraId="6C03F499" w14:textId="77777777">
      <w:r>
        <w:continuationSeparator/>
      </w:r>
    </w:p>
  </w:endnote>
  <w:endnote w:type="continuationNotice" w:id="1">
    <w:p w:rsidR="006D686E" w:rsidRDefault="006D686E" w14:paraId="11236F19" w14:textId="7777777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roman"/>
    <w:pitch w:val="fixed"/>
    <w:sig w:usb0="00000001" w:usb1="08070000" w:usb2="00000010" w:usb3="00000000" w:csb0="00020000"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14="http://schemas.microsoft.com/office/drawing/2010/main" mc:Ignorable="w14 w15 w16se w16cid w16 w16cex w16sdtdh w16sdtfl w16du wp14">
  <w:p w:rsidR="00BB18EC" w:rsidRDefault="00BB18EC" w14:paraId="5E2ABFDB" w14:textId="77777777">
    <w:pPr>
      <w:pStyle w:val="Footer"/>
      <w:tabs>
        <w:tab w:val="clear" w:pos="4536"/>
        <w:tab w:val="clear" w:pos="9072"/>
        <w:tab w:val="left" w:pos="1276"/>
        <w:tab w:val="left" w:pos="3799"/>
        <w:tab w:val="left" w:pos="5897"/>
        <w:tab w:val="left" w:pos="7201"/>
        <w:tab w:val="left" w:pos="8335"/>
      </w:tabs>
      <w:rPr>
        <w:w w:val="90"/>
        <w:sz w:val="14"/>
        <w:lang w:val="en-GB"/>
      </w:rPr>
    </w:pPr>
    <w:r>
      <w:rPr>
        <w:w w:val="90"/>
        <w:sz w:val="14"/>
        <w:lang w:val="en-GB"/>
      </w:rPr>
      <w:t>It is hereby confirmed that only the sales and delivery conditions of Panasonic Electric Works Europe AG as they appear on the attachment of this form apply. Any other conditions imposed by the buyer are binding on PEW Europe AG only if they have been accepted and confirmed by PEW Europe AG in writing.</w:t>
    </w:r>
  </w:p>
  <w:p w:rsidR="00BB18EC" w:rsidRDefault="007628C4" w14:paraId="290F11C5" w14:textId="77777777">
    <w:pPr>
      <w:pStyle w:val="Footer"/>
      <w:tabs>
        <w:tab w:val="clear" w:pos="4536"/>
        <w:tab w:val="clear" w:pos="9072"/>
        <w:tab w:val="left" w:pos="1276"/>
        <w:tab w:val="left" w:pos="3799"/>
        <w:tab w:val="left" w:pos="5897"/>
        <w:tab w:val="left" w:pos="7201"/>
        <w:tab w:val="left" w:pos="8335"/>
      </w:tabs>
      <w:rPr>
        <w:w w:val="80"/>
        <w:sz w:val="14"/>
        <w:lang w:val="en-GB"/>
      </w:rPr>
    </w:pPr>
    <w:r>
      <w:rPr>
        <w:noProof/>
        <w:sz w:val="14"/>
        <w:lang w:eastAsia="de-DE"/>
      </w:rPr>
      <mc:AlternateContent>
        <mc:Choice Requires="wps">
          <w:drawing>
            <wp:anchor distT="0" distB="0" distL="114300" distR="114300" simplePos="0" relativeHeight="251658240" behindDoc="0" locked="0" layoutInCell="1" allowOverlap="1" wp14:anchorId="7C2F828B" wp14:editId="45AFF659">
              <wp:simplePos x="0" y="0"/>
              <wp:positionH relativeFrom="column">
                <wp:posOffset>-28575</wp:posOffset>
              </wp:positionH>
              <wp:positionV relativeFrom="paragraph">
                <wp:posOffset>13970</wp:posOffset>
              </wp:positionV>
              <wp:extent cx="6069330" cy="6350"/>
              <wp:effectExtent l="0" t="0" r="0" b="0"/>
              <wp:wrapNone/>
              <wp:docPr id="1" name="Freihandform: Form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069330" cy="6350"/>
                      </a:xfrm>
                      <a:custGeom>
                        <a:avLst/>
                        <a:gdLst>
                          <a:gd name="T0" fmla="*/ 0 w 9558"/>
                          <a:gd name="T1" fmla="*/ 10 h 10"/>
                          <a:gd name="T2" fmla="*/ 9558 w 9558"/>
                          <a:gd name="T3" fmla="*/ 0 h 10"/>
                        </a:gdLst>
                        <a:ahLst/>
                        <a:cxnLst>
                          <a:cxn ang="0">
                            <a:pos x="T0" y="T1"/>
                          </a:cxn>
                          <a:cxn ang="0">
                            <a:pos x="T2" y="T3"/>
                          </a:cxn>
                        </a:cxnLst>
                        <a:rect l="0" t="0" r="r" b="b"/>
                        <a:pathLst>
                          <a:path w="9558" h="10">
                            <a:moveTo>
                              <a:pt x="0" y="10"/>
                            </a:moveTo>
                            <a:lnTo>
                              <a:pt x="9558" y="0"/>
                            </a:lnTo>
                          </a:path>
                        </a:pathLst>
                      </a:custGeom>
                      <a:noFill/>
                      <a:ln w="9525">
                        <a:solidFill>
                          <a:srgbClr val="0067AC"/>
                        </a:solidFill>
                        <a:round/>
                        <a:headEnd type="none" w="med" len="med"/>
                        <a:tailEnd type="none" w="med" len="med"/>
                      </a:ln>
                      <a:extLst>
                        <a:ext uri="{909E8E84-426E-40dd-AFC4-6F175D3DCCD1}">
                          <a14:hiddenFill xmlns:arto="http://schemas.microsoft.com/office/word/2006/arto" xmlns:mo="http://schemas.microsoft.com/office/mac/office/2008/main" xmlns:mv="urn:schemas-microsoft-com:mac:vml" xmlns:a14="http://schemas.microsoft.com/office/drawing/2010/main" xmlns:w="http://schemas.openxmlformats.org/wordprocessingml/2006/main" xmlns:w10="urn:schemas-microsoft-com:office:word" xmlns:v="urn:schemas-microsoft-com:vml" xmlns:o="urn:schemas-microsoft-com:office:office" xmlns="">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rto="http://schemas.microsoft.com/office/word/2006/arto" xmlns:a14="http://schemas.microsoft.com/office/drawing/2010/main" xmlns:a="http://schemas.openxmlformats.org/drawingml/2006/main">
          <w:pict w14:anchorId="7691811B">
            <v:polyline id="Freihandform: Form 1"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9558,10" o:spid="_x0000_s1026" filled="f" strokecolor="#0067ac" points="-2.25pt,1.6pt,475.65pt,1.1pt" w14:anchorId="3BA1177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LxZ5ogIAALwFAAAOAAAAZHJzL2Uyb0RvYy54bWysVNtq3DAQfS/0H4QeC43tvSUx8YawaUoh&#10;vUC2H6CV5LWprFEl7Xq3X5+R7PW6KYFS+iIkz/GZM2ekubk9NIrspXU16IJmFyklUnMQtd4W9Pv6&#10;4f0VJc4zLZgCLQt6lI7eLt++uWlNLidQgRLSEiTRLm9NQSvvTZ4kjleyYe4CjNQYLME2zOPRbhNh&#10;WYvsjUomabpIWrDCWODSOfx63wXpMvKXpeT+a1k66YkqKGrzcbVx3YQ1Wd6wfGuZqWrey2D/oKJh&#10;tcakA9U984zsbP0HVVNzCw5Kf8GhSaAsay5jDVhNlr6o5qliRsZa0BxnBpvc/6PlX/ZP5psN0p15&#10;BP7DoSNJa1w+RMLBIYZs2s8gsIds5yEWeyhtE/7EMsghenocPJUHTzh+XKSL6+kUrecYW0zn0fKE&#10;5ad/+c75jxIiD9s/Ot91ROAu+imIZg0mXSNF2ShszruEpKQl1/P5Vd++AZONMFlKKpKdOjxAJiNI&#10;oHiFaTqCnYlQ9/akjFUnsfyge7W4Iyzc/DT6Y8AFX4J0LH6dBblIgahQ2itgFBjA0zG4+6lPYvFS&#10;v7zOlhK8zpvOD8N80BZyhC1pCxrNIhW+0E5ZA3u5hojw59Z1bmGyc1jpMayjOTUZgV0YNyFRLG5I&#10;HjSPeqvhoVYqNlfpTtJkHl1yoGoRgkGOs9vNSlmyZ+HBpovLu1VvxG8wCzstIlklmfigBfFHg7dE&#10;45Chgb2RghIlcSaFXUR6Vqu/Qcay+kcQ7n2YJS7fgDjiG7DQjRAcebipwP7CdDg+Cup+7pjF5OqT&#10;xvd5nc1mYd7Ew2x+OcGDHUc24wjTHKkK6ilen7Bd+W5G7YyttxVmyqJVGu7w7ZV1eCTxkXaq+gOO&#10;iNiCfpyFGTQ+R9R56C6fAQAA//8DAFBLAwQUAAYACAAAACEARTs8Q9sAAAAGAQAADwAAAGRycy9k&#10;b3ducmV2LnhtbEyOUUvDMBSF3wX/Q7iCb1u61JVZezuKIMgQYVP2nDXXttjclCbd6r83PrnHwzl8&#10;5yu2s+3FmUbfOUZYLRMQxLUzHTcInx8viw0IHzQb3TsmhB/ysC1vbwqdG3fhPZ0PoRERwj7XCG0I&#10;Qy6lr1uy2i/dQBy7LzdaHWIcG2lGfYlw20uVJJm0uuP40OqBnluqvw+TRaj2nXqt5mOdsU3V7j3b&#10;vdGUId7fzdUTiEBz+B/Dn35UhzI6ndzExoseYfGwjksEpUDE+nG9SkGcEFIFsizktX75CwAA//8D&#10;AFBLAQItABQABgAIAAAAIQC2gziS/gAAAOEBAAATAAAAAAAAAAAAAAAAAAAAAABbQ29udGVudF9U&#10;eXBlc10ueG1sUEsBAi0AFAAGAAgAAAAhADj9If/WAAAAlAEAAAsAAAAAAAAAAAAAAAAALwEAAF9y&#10;ZWxzLy5yZWxzUEsBAi0AFAAGAAgAAAAhAFMvFnmiAgAAvAUAAA4AAAAAAAAAAAAAAAAALgIAAGRy&#10;cy9lMm9Eb2MueG1sUEsBAi0AFAAGAAgAAAAhAEU7PEPbAAAABgEAAA8AAAAAAAAAAAAAAAAA/AQA&#10;AGRycy9kb3ducmV2LnhtbFBLBQYAAAAABAAEAPMAAAAEBgAAAAA=&#10;">
              <v:path arrowok="t" o:connecttype="custom" o:connectlocs="0,6350;6069330,0" o:connectangles="0,0"/>
            </v:polyline>
          </w:pict>
        </mc:Fallback>
      </mc:AlternateContent>
    </w:r>
  </w:p>
  <w:p w:rsidR="00BB18EC" w:rsidRDefault="00BB18EC" w14:paraId="42298AE8" w14:textId="77777777">
    <w:pPr>
      <w:pStyle w:val="Footer"/>
      <w:tabs>
        <w:tab w:val="clear" w:pos="4536"/>
        <w:tab w:val="clear" w:pos="9072"/>
        <w:tab w:val="left" w:pos="1134"/>
        <w:tab w:val="left" w:pos="3402"/>
        <w:tab w:val="left" w:pos="5529"/>
        <w:tab w:val="left" w:pos="6804"/>
        <w:tab w:val="left" w:pos="7938"/>
      </w:tabs>
      <w:rPr>
        <w:w w:val="80"/>
        <w:sz w:val="14"/>
        <w:lang w:val="en-GB"/>
      </w:rPr>
    </w:pPr>
    <w:r>
      <w:rPr>
        <w:b/>
        <w:sz w:val="14"/>
        <w:lang w:val="en-GB"/>
      </w:rPr>
      <w:t>Panasonic Electric Works Europe AG</w:t>
    </w:r>
    <w:r>
      <w:rPr>
        <w:w w:val="80"/>
        <w:sz w:val="14"/>
        <w:lang w:val="en-GB"/>
      </w:rPr>
      <w:tab/>
    </w:r>
  </w:p>
  <w:p w:rsidR="00BB18EC" w:rsidRDefault="00BB18EC" w14:paraId="4EC2C60A" w14:textId="77777777">
    <w:pPr>
      <w:pStyle w:val="Footer"/>
      <w:tabs>
        <w:tab w:val="clear" w:pos="4536"/>
        <w:tab w:val="clear" w:pos="9072"/>
        <w:tab w:val="left" w:pos="1134"/>
        <w:tab w:val="left" w:pos="3402"/>
        <w:tab w:val="left" w:pos="5529"/>
        <w:tab w:val="left" w:pos="6804"/>
        <w:tab w:val="left" w:pos="7938"/>
      </w:tabs>
      <w:rPr>
        <w:w w:val="80"/>
        <w:sz w:val="14"/>
        <w:lang w:val="en-GB"/>
      </w:rPr>
    </w:pPr>
    <w:r>
      <w:rPr>
        <w:w w:val="80"/>
        <w:sz w:val="14"/>
        <w:lang w:val="en-GB"/>
      </w:rPr>
      <w:t>Am Stieglacker</w:t>
    </w:r>
    <w:r>
      <w:rPr>
        <w:w w:val="80"/>
        <w:sz w:val="14"/>
        <w:lang w:val="en-GB"/>
      </w:rPr>
      <w:tab/>
    </w:r>
    <w:r>
      <w:rPr>
        <w:w w:val="80"/>
        <w:sz w:val="14"/>
        <w:lang w:val="en-GB"/>
      </w:rPr>
      <w:t>Supervisory Board: Y. Kimoto (Chairman)</w:t>
    </w:r>
    <w:r>
      <w:rPr>
        <w:w w:val="80"/>
        <w:sz w:val="14"/>
        <w:lang w:val="en-GB"/>
      </w:rPr>
      <w:tab/>
    </w:r>
    <w:r>
      <w:rPr>
        <w:w w:val="80"/>
        <w:sz w:val="14"/>
        <w:lang w:val="en-GB"/>
      </w:rPr>
      <w:t>Commerzbank München</w:t>
    </w:r>
    <w:r>
      <w:rPr>
        <w:w w:val="80"/>
        <w:sz w:val="14"/>
        <w:lang w:val="en-GB"/>
      </w:rPr>
      <w:tab/>
    </w:r>
    <w:r>
      <w:rPr>
        <w:w w:val="80"/>
        <w:sz w:val="14"/>
        <w:lang w:val="en-GB"/>
      </w:rPr>
      <w:t>Kto-Nr.: 225 278 100</w:t>
    </w:r>
    <w:r>
      <w:rPr>
        <w:w w:val="80"/>
        <w:sz w:val="14"/>
        <w:lang w:val="en-GB"/>
      </w:rPr>
      <w:tab/>
    </w:r>
    <w:r>
      <w:rPr>
        <w:w w:val="80"/>
        <w:sz w:val="14"/>
        <w:lang w:val="en-GB"/>
      </w:rPr>
      <w:t>BLZ 700 400 41</w:t>
    </w:r>
    <w:r>
      <w:rPr>
        <w:w w:val="80"/>
        <w:sz w:val="14"/>
        <w:lang w:val="en-GB"/>
      </w:rPr>
      <w:tab/>
    </w:r>
    <w:r>
      <w:rPr>
        <w:w w:val="80"/>
        <w:sz w:val="14"/>
        <w:lang w:val="en-GB"/>
      </w:rPr>
      <w:t>HRB 73 646 München 05.06.84</w:t>
    </w:r>
  </w:p>
  <w:p w:rsidR="00BB18EC" w:rsidRDefault="00BB18EC" w14:paraId="21344CB8" w14:textId="6B7C7F57">
    <w:pPr>
      <w:pStyle w:val="Footer"/>
      <w:tabs>
        <w:tab w:val="clear" w:pos="4536"/>
        <w:tab w:val="clear" w:pos="9072"/>
        <w:tab w:val="left" w:pos="1134"/>
        <w:tab w:val="left" w:pos="3402"/>
        <w:tab w:val="left" w:pos="5529"/>
        <w:tab w:val="left" w:pos="6804"/>
        <w:tab w:val="left" w:pos="7938"/>
      </w:tabs>
      <w:rPr>
        <w:w w:val="80"/>
        <w:sz w:val="14"/>
        <w:lang w:val="en-GB"/>
      </w:rPr>
    </w:pPr>
    <w:r>
      <w:rPr>
        <w:w w:val="80"/>
        <w:sz w:val="14"/>
        <w:lang w:val="en-GB"/>
      </w:rPr>
      <w:t>85276 Pfaffenhofen</w:t>
    </w:r>
    <w:r>
      <w:rPr>
        <w:w w:val="80"/>
        <w:sz w:val="14"/>
        <w:lang w:val="en-GB"/>
      </w:rPr>
      <w:tab/>
    </w:r>
    <w:r>
      <w:rPr>
        <w:w w:val="80"/>
        <w:sz w:val="14"/>
        <w:lang w:val="en-GB"/>
      </w:rPr>
      <w:t>Executive Board: Dr. E. Weber (President)</w:t>
    </w:r>
    <w:r>
      <w:rPr>
        <w:w w:val="80"/>
        <w:sz w:val="14"/>
        <w:lang w:val="en-GB"/>
      </w:rPr>
      <w:tab/>
    </w:r>
    <w:r>
      <w:rPr>
        <w:w w:val="80"/>
        <w:sz w:val="14"/>
        <w:lang w:val="en-GB"/>
      </w:rPr>
      <w:t>IBAN: DE83 7004 0041 0225 2781 00</w:t>
    </w:r>
    <w:r>
      <w:rPr>
        <w:w w:val="80"/>
        <w:sz w:val="14"/>
        <w:lang w:val="en-GB"/>
      </w:rPr>
      <w:tab/>
    </w:r>
    <w:r>
      <w:rPr>
        <w:w w:val="80"/>
        <w:sz w:val="14"/>
        <w:lang w:val="en-GB"/>
      </w:rPr>
      <w:t>BIC: COBADEFFXXX</w:t>
    </w:r>
    <w:r>
      <w:rPr>
        <w:w w:val="80"/>
        <w:sz w:val="14"/>
        <w:lang w:val="en-GB"/>
      </w:rPr>
      <w:tab/>
    </w:r>
    <w:r>
      <w:rPr>
        <w:w w:val="80"/>
        <w:sz w:val="14"/>
        <w:lang w:val="en-GB"/>
      </w:rPr>
      <w:tab/>
    </w:r>
    <w:r w:rsidR="009F2CA8">
      <w:rPr>
        <w:w w:val="80"/>
        <w:sz w:val="14"/>
        <w:lang w:val="en-GB"/>
      </w:rPr>
      <w:t xml:space="preserve">     </w:t>
    </w:r>
    <w:r>
      <w:rPr>
        <w:w w:val="80"/>
        <w:sz w:val="14"/>
        <w:lang w:val="en-GB"/>
      </w:rPr>
      <w:t>Ust-IdNr.: DE 131165878</w:t>
    </w:r>
  </w:p>
  <w:p w:rsidRPr="007F2447" w:rsidR="00BB18EC" w:rsidRDefault="00BB18EC" w14:paraId="6E6FF593" w14:textId="5010E7A5">
    <w:pPr>
      <w:pStyle w:val="Footer"/>
      <w:tabs>
        <w:tab w:val="clear" w:pos="4536"/>
        <w:tab w:val="clear" w:pos="9072"/>
        <w:tab w:val="left" w:pos="1134"/>
        <w:tab w:val="left" w:pos="3402"/>
        <w:tab w:val="left" w:pos="5529"/>
        <w:tab w:val="left" w:pos="6804"/>
        <w:tab w:val="left" w:pos="7938"/>
      </w:tabs>
      <w:rPr>
        <w:w w:val="80"/>
        <w:sz w:val="14"/>
      </w:rPr>
    </w:pPr>
    <w:r w:rsidRPr="007F2447">
      <w:rPr>
        <w:w w:val="80"/>
        <w:sz w:val="14"/>
      </w:rPr>
      <w:t>Germany</w:t>
    </w:r>
    <w:r w:rsidRPr="007F2447">
      <w:rPr>
        <w:w w:val="80"/>
        <w:sz w:val="14"/>
      </w:rPr>
      <w:tab/>
    </w:r>
    <w:r w:rsidRPr="007F2447">
      <w:rPr>
        <w:w w:val="80"/>
        <w:sz w:val="14"/>
      </w:rPr>
      <w:t>Y. Noka, J. Spatz, H. Takano, T. Yokota</w:t>
    </w:r>
    <w:r w:rsidRPr="007F2447">
      <w:rPr>
        <w:w w:val="80"/>
        <w:sz w:val="14"/>
      </w:rPr>
      <w:tab/>
    </w:r>
    <w:r w:rsidRPr="007F2447">
      <w:rPr>
        <w:w w:val="80"/>
        <w:sz w:val="14"/>
      </w:rPr>
      <w:t>Hypovereinsbank München</w:t>
    </w:r>
    <w:r w:rsidRPr="007F2447">
      <w:rPr>
        <w:w w:val="80"/>
        <w:sz w:val="14"/>
      </w:rPr>
      <w:tab/>
    </w:r>
    <w:r w:rsidRPr="007F2447">
      <w:rPr>
        <w:w w:val="80"/>
        <w:sz w:val="14"/>
      </w:rPr>
      <w:t>Kto-Nr.: 42 649 775</w:t>
    </w:r>
    <w:r w:rsidRPr="007F2447">
      <w:rPr>
        <w:w w:val="80"/>
        <w:sz w:val="14"/>
      </w:rPr>
      <w:tab/>
    </w:r>
    <w:r w:rsidRPr="007F2447">
      <w:rPr>
        <w:w w:val="80"/>
        <w:sz w:val="14"/>
      </w:rPr>
      <w:t>BLZ 700 202 70</w:t>
    </w:r>
    <w:r w:rsidRPr="007F2447">
      <w:rPr>
        <w:w w:val="80"/>
        <w:sz w:val="14"/>
      </w:rPr>
      <w:tab/>
    </w:r>
    <w:r w:rsidRPr="007F2447" w:rsidR="009F2CA8">
      <w:rPr>
        <w:w w:val="80"/>
        <w:sz w:val="14"/>
      </w:rPr>
      <w:t xml:space="preserve">      </w:t>
    </w:r>
    <w:r w:rsidRPr="007F2447">
      <w:rPr>
        <w:w w:val="80"/>
        <w:sz w:val="14"/>
      </w:rPr>
      <w:t xml:space="preserve"> Ust-Nr.: 156/115/31009</w:t>
    </w:r>
  </w:p>
  <w:p w:rsidR="00BB18EC" w:rsidRDefault="00BB18EC" w14:paraId="582CF439" w14:textId="77777777">
    <w:pPr>
      <w:pStyle w:val="Footer"/>
      <w:tabs>
        <w:tab w:val="clear" w:pos="4536"/>
        <w:tab w:val="clear" w:pos="9072"/>
        <w:tab w:val="left" w:pos="1134"/>
        <w:tab w:val="left" w:pos="3402"/>
        <w:tab w:val="left" w:pos="5529"/>
        <w:tab w:val="left" w:pos="6804"/>
        <w:tab w:val="left" w:pos="7938"/>
      </w:tabs>
      <w:rPr>
        <w:w w:val="80"/>
        <w:sz w:val="14"/>
        <w:lang w:val="es-ES"/>
      </w:rPr>
    </w:pPr>
    <w:r>
      <w:rPr>
        <w:b/>
        <w:sz w:val="14"/>
        <w:lang w:val="es-ES"/>
      </w:rPr>
      <w:t>www.panasonic-electric-works.com</w:t>
    </w:r>
    <w:r>
      <w:rPr>
        <w:w w:val="80"/>
        <w:sz w:val="14"/>
        <w:lang w:val="es-ES"/>
      </w:rPr>
      <w:tab/>
    </w:r>
    <w:r>
      <w:rPr>
        <w:w w:val="80"/>
        <w:sz w:val="14"/>
        <w:lang w:val="es-ES"/>
      </w:rPr>
      <w:t>IBAN: DE38 7002 0270 0042 6497 75</w:t>
    </w:r>
    <w:r>
      <w:rPr>
        <w:w w:val="80"/>
        <w:sz w:val="14"/>
        <w:lang w:val="es-ES"/>
      </w:rPr>
      <w:tab/>
    </w:r>
    <w:r>
      <w:rPr>
        <w:w w:val="80"/>
        <w:sz w:val="14"/>
        <w:lang w:val="es-ES"/>
      </w:rPr>
      <w:t>BIC: HYVEDEMMXXX</w:t>
    </w:r>
    <w:r>
      <w:rPr>
        <w:w w:val="80"/>
        <w:sz w:val="14"/>
        <w:lang w:val="es-ES"/>
      </w:rP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Pr="005B53BB" w:rsidR="0069174A" w:rsidP="005B53BB" w:rsidRDefault="0069174A" w14:paraId="662EC3AB" w14:textId="2EBECFB2">
    <w:pPr>
      <w:pStyle w:val="Footer"/>
      <w:rPr>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6D686E" w:rsidRDefault="006D686E" w14:paraId="1527DBE9" w14:textId="77777777">
      <w:r>
        <w:separator/>
      </w:r>
    </w:p>
  </w:footnote>
  <w:footnote w:type="continuationSeparator" w:id="0">
    <w:p w:rsidR="006D686E" w:rsidRDefault="006D686E" w14:paraId="7C1940EE" w14:textId="77777777">
      <w:r>
        <w:continuationSeparator/>
      </w:r>
    </w:p>
  </w:footnote>
  <w:footnote w:type="continuationNotice" w:id="1">
    <w:p w:rsidR="006D686E" w:rsidRDefault="006D686E" w14:paraId="066BACCE" w14:textId="7777777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C7EA8" w:rsidP="001F467D" w:rsidRDefault="006C7EA8" w14:paraId="42B05542" w14:textId="0C5F19CC">
    <w:pPr>
      <w:pStyle w:val="Header"/>
      <w:ind w:left="-737"/>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mc:Ignorable="w14 w15 w16se w16cid w16 w16cex w16sdtdh w16sdtfl w16du wp14">
  <w:p w:rsidRPr="005D60CC" w:rsidR="00BB18EC" w:rsidP="005D60CC" w:rsidRDefault="00B57AA2" w14:paraId="5636BC31" w14:textId="2CF37C94">
    <w:pPr>
      <w:tabs>
        <w:tab w:val="right" w:pos="9640"/>
      </w:tabs>
      <w:spacing w:line="240" w:lineRule="atLeast"/>
      <w:rPr>
        <w:sz w:val="16"/>
        <w:lang w:val="en-GB"/>
      </w:rPr>
    </w:pPr>
    <w:r>
      <w:rPr>
        <w:noProof/>
        <w:sz w:val="16"/>
        <w:lang w:eastAsia="de-DE"/>
      </w:rPr>
      <w:drawing>
        <wp:inline distT="0" distB="0" distL="0" distR="0" wp14:anchorId="2B3EBDF0" wp14:editId="21724913">
          <wp:extent cx="7559040" cy="1118616"/>
          <wp:effectExtent l="0" t="0" r="3810" b="5715"/>
          <wp:docPr id="5" name="Grafik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1"/>
                  <a:stretch>
                    <a:fillRect/>
                  </a:stretch>
                </pic:blipFill>
                <pic:spPr>
                  <a:xfrm>
                    <a:off x="0" y="0"/>
                    <a:ext cx="7559040" cy="1118616"/>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7652C5C4"/>
    <w:lvl w:ilvl="0">
      <w:start w:val="1"/>
      <w:numFmt w:val="bullet"/>
      <w:lvlText w:val=""/>
      <w:lvlJc w:val="left"/>
      <w:pPr>
        <w:tabs>
          <w:tab w:val="num" w:pos="0"/>
        </w:tabs>
        <w:ind w:left="0" w:firstLine="0"/>
      </w:pPr>
      <w:rPr>
        <w:rFonts w:hint="default" w:ascii="Symbol" w:hAnsi="Symbol"/>
      </w:rPr>
    </w:lvl>
    <w:lvl w:ilvl="1">
      <w:start w:val="1"/>
      <w:numFmt w:val="bullet"/>
      <w:lvlText w:val=""/>
      <w:lvlJc w:val="left"/>
      <w:pPr>
        <w:tabs>
          <w:tab w:val="num" w:pos="720"/>
        </w:tabs>
        <w:ind w:left="1080" w:hanging="360"/>
      </w:pPr>
      <w:rPr>
        <w:rFonts w:hint="default" w:ascii="Symbol" w:hAnsi="Symbol"/>
      </w:rPr>
    </w:lvl>
    <w:lvl w:ilvl="2">
      <w:start w:val="1"/>
      <w:numFmt w:val="bullet"/>
      <w:lvlText w:val="o"/>
      <w:lvlJc w:val="left"/>
      <w:pPr>
        <w:tabs>
          <w:tab w:val="num" w:pos="1440"/>
        </w:tabs>
        <w:ind w:left="1800" w:hanging="360"/>
      </w:pPr>
      <w:rPr>
        <w:rFonts w:hint="default" w:ascii="Courier New" w:hAnsi="Courier New"/>
      </w:rPr>
    </w:lvl>
    <w:lvl w:ilvl="3">
      <w:start w:val="1"/>
      <w:numFmt w:val="bullet"/>
      <w:lvlText w:val=""/>
      <w:lvlJc w:val="left"/>
      <w:pPr>
        <w:tabs>
          <w:tab w:val="num" w:pos="2160"/>
        </w:tabs>
        <w:ind w:left="2520" w:hanging="360"/>
      </w:pPr>
      <w:rPr>
        <w:rFonts w:hint="default" w:ascii="Wingdings" w:hAnsi="Wingdings"/>
      </w:rPr>
    </w:lvl>
    <w:lvl w:ilvl="4">
      <w:start w:val="1"/>
      <w:numFmt w:val="bullet"/>
      <w:lvlText w:val=""/>
      <w:lvlJc w:val="left"/>
      <w:pPr>
        <w:tabs>
          <w:tab w:val="num" w:pos="2880"/>
        </w:tabs>
        <w:ind w:left="3240" w:hanging="360"/>
      </w:pPr>
      <w:rPr>
        <w:rFonts w:hint="default" w:ascii="Wingdings" w:hAnsi="Wingdings"/>
      </w:rPr>
    </w:lvl>
    <w:lvl w:ilvl="5">
      <w:start w:val="1"/>
      <w:numFmt w:val="bullet"/>
      <w:lvlText w:val=""/>
      <w:lvlJc w:val="left"/>
      <w:pPr>
        <w:tabs>
          <w:tab w:val="num" w:pos="3600"/>
        </w:tabs>
        <w:ind w:left="3960" w:hanging="360"/>
      </w:pPr>
      <w:rPr>
        <w:rFonts w:hint="default" w:ascii="Symbol" w:hAnsi="Symbol"/>
      </w:rPr>
    </w:lvl>
    <w:lvl w:ilvl="6">
      <w:start w:val="1"/>
      <w:numFmt w:val="bullet"/>
      <w:lvlText w:val="o"/>
      <w:lvlJc w:val="left"/>
      <w:pPr>
        <w:tabs>
          <w:tab w:val="num" w:pos="4320"/>
        </w:tabs>
        <w:ind w:left="4680" w:hanging="360"/>
      </w:pPr>
      <w:rPr>
        <w:rFonts w:hint="default" w:ascii="Courier New" w:hAnsi="Courier New"/>
      </w:rPr>
    </w:lvl>
    <w:lvl w:ilvl="7">
      <w:start w:val="1"/>
      <w:numFmt w:val="bullet"/>
      <w:lvlText w:val=""/>
      <w:lvlJc w:val="left"/>
      <w:pPr>
        <w:tabs>
          <w:tab w:val="num" w:pos="5040"/>
        </w:tabs>
        <w:ind w:left="5400" w:hanging="360"/>
      </w:pPr>
      <w:rPr>
        <w:rFonts w:hint="default" w:ascii="Wingdings" w:hAnsi="Wingdings"/>
      </w:rPr>
    </w:lvl>
    <w:lvl w:ilvl="8">
      <w:start w:val="1"/>
      <w:numFmt w:val="bullet"/>
      <w:lvlText w:val=""/>
      <w:lvlJc w:val="left"/>
      <w:pPr>
        <w:tabs>
          <w:tab w:val="num" w:pos="5760"/>
        </w:tabs>
        <w:ind w:left="6120" w:hanging="360"/>
      </w:pPr>
      <w:rPr>
        <w:rFonts w:hint="default" w:ascii="Wingdings" w:hAnsi="Wingdings"/>
      </w:rPr>
    </w:lvl>
  </w:abstractNum>
  <w:abstractNum w:abstractNumId="1" w15:restartNumberingAfterBreak="0">
    <w:nsid w:val="16061FC7"/>
    <w:multiLevelType w:val="multilevel"/>
    <w:tmpl w:val="7F5210A6"/>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2" w15:restartNumberingAfterBreak="0">
    <w:nsid w:val="1963143B"/>
    <w:multiLevelType w:val="multilevel"/>
    <w:tmpl w:val="83B652D6"/>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3" w15:restartNumberingAfterBreak="0">
    <w:nsid w:val="35582EFB"/>
    <w:multiLevelType w:val="hybridMultilevel"/>
    <w:tmpl w:val="FA5C4712"/>
    <w:lvl w:ilvl="0" w:tplc="04070005">
      <w:start w:val="1"/>
      <w:numFmt w:val="bullet"/>
      <w:lvlText w:val=""/>
      <w:lvlJc w:val="left"/>
      <w:pPr>
        <w:ind w:left="777" w:hanging="360"/>
      </w:pPr>
      <w:rPr>
        <w:rFonts w:hint="default" w:ascii="Wingdings" w:hAnsi="Wingdings"/>
      </w:rPr>
    </w:lvl>
    <w:lvl w:ilvl="1" w:tplc="04070003" w:tentative="1">
      <w:start w:val="1"/>
      <w:numFmt w:val="bullet"/>
      <w:lvlText w:val="o"/>
      <w:lvlJc w:val="left"/>
      <w:pPr>
        <w:ind w:left="1497" w:hanging="360"/>
      </w:pPr>
      <w:rPr>
        <w:rFonts w:hint="default" w:ascii="Courier New" w:hAnsi="Courier New" w:cs="Courier New"/>
      </w:rPr>
    </w:lvl>
    <w:lvl w:ilvl="2" w:tplc="04070005" w:tentative="1">
      <w:start w:val="1"/>
      <w:numFmt w:val="bullet"/>
      <w:lvlText w:val=""/>
      <w:lvlJc w:val="left"/>
      <w:pPr>
        <w:ind w:left="2217" w:hanging="360"/>
      </w:pPr>
      <w:rPr>
        <w:rFonts w:hint="default" w:ascii="Wingdings" w:hAnsi="Wingdings"/>
      </w:rPr>
    </w:lvl>
    <w:lvl w:ilvl="3" w:tplc="04070001" w:tentative="1">
      <w:start w:val="1"/>
      <w:numFmt w:val="bullet"/>
      <w:lvlText w:val=""/>
      <w:lvlJc w:val="left"/>
      <w:pPr>
        <w:ind w:left="2937" w:hanging="360"/>
      </w:pPr>
      <w:rPr>
        <w:rFonts w:hint="default" w:ascii="Symbol" w:hAnsi="Symbol"/>
      </w:rPr>
    </w:lvl>
    <w:lvl w:ilvl="4" w:tplc="04070003" w:tentative="1">
      <w:start w:val="1"/>
      <w:numFmt w:val="bullet"/>
      <w:lvlText w:val="o"/>
      <w:lvlJc w:val="left"/>
      <w:pPr>
        <w:ind w:left="3657" w:hanging="360"/>
      </w:pPr>
      <w:rPr>
        <w:rFonts w:hint="default" w:ascii="Courier New" w:hAnsi="Courier New" w:cs="Courier New"/>
      </w:rPr>
    </w:lvl>
    <w:lvl w:ilvl="5" w:tplc="04070005" w:tentative="1">
      <w:start w:val="1"/>
      <w:numFmt w:val="bullet"/>
      <w:lvlText w:val=""/>
      <w:lvlJc w:val="left"/>
      <w:pPr>
        <w:ind w:left="4377" w:hanging="360"/>
      </w:pPr>
      <w:rPr>
        <w:rFonts w:hint="default" w:ascii="Wingdings" w:hAnsi="Wingdings"/>
      </w:rPr>
    </w:lvl>
    <w:lvl w:ilvl="6" w:tplc="04070001" w:tentative="1">
      <w:start w:val="1"/>
      <w:numFmt w:val="bullet"/>
      <w:lvlText w:val=""/>
      <w:lvlJc w:val="left"/>
      <w:pPr>
        <w:ind w:left="5097" w:hanging="360"/>
      </w:pPr>
      <w:rPr>
        <w:rFonts w:hint="default" w:ascii="Symbol" w:hAnsi="Symbol"/>
      </w:rPr>
    </w:lvl>
    <w:lvl w:ilvl="7" w:tplc="04070003" w:tentative="1">
      <w:start w:val="1"/>
      <w:numFmt w:val="bullet"/>
      <w:lvlText w:val="o"/>
      <w:lvlJc w:val="left"/>
      <w:pPr>
        <w:ind w:left="5817" w:hanging="360"/>
      </w:pPr>
      <w:rPr>
        <w:rFonts w:hint="default" w:ascii="Courier New" w:hAnsi="Courier New" w:cs="Courier New"/>
      </w:rPr>
    </w:lvl>
    <w:lvl w:ilvl="8" w:tplc="04070005" w:tentative="1">
      <w:start w:val="1"/>
      <w:numFmt w:val="bullet"/>
      <w:lvlText w:val=""/>
      <w:lvlJc w:val="left"/>
      <w:pPr>
        <w:ind w:left="6537" w:hanging="360"/>
      </w:pPr>
      <w:rPr>
        <w:rFonts w:hint="default" w:ascii="Wingdings" w:hAnsi="Wingdings"/>
      </w:rPr>
    </w:lvl>
  </w:abstractNum>
  <w:abstractNum w:abstractNumId="4" w15:restartNumberingAfterBreak="0">
    <w:nsid w:val="465F6525"/>
    <w:multiLevelType w:val="multilevel"/>
    <w:tmpl w:val="00565B5E"/>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5" w15:restartNumberingAfterBreak="0">
    <w:nsid w:val="48E00391"/>
    <w:multiLevelType w:val="hybridMultilevel"/>
    <w:tmpl w:val="1B4EFDEC"/>
    <w:lvl w:ilvl="0" w:tplc="04070005">
      <w:start w:val="1"/>
      <w:numFmt w:val="bullet"/>
      <w:lvlText w:val=""/>
      <w:lvlJc w:val="left"/>
      <w:pPr>
        <w:ind w:left="360" w:hanging="360"/>
      </w:pPr>
      <w:rPr>
        <w:rFonts w:hint="default" w:ascii="Wingdings" w:hAnsi="Wingdings"/>
      </w:rPr>
    </w:lvl>
    <w:lvl w:ilvl="1" w:tplc="04070003" w:tentative="1">
      <w:start w:val="1"/>
      <w:numFmt w:val="bullet"/>
      <w:lvlText w:val="o"/>
      <w:lvlJc w:val="left"/>
      <w:pPr>
        <w:ind w:left="1080" w:hanging="360"/>
      </w:pPr>
      <w:rPr>
        <w:rFonts w:hint="default" w:ascii="Courier New" w:hAnsi="Courier New" w:cs="Courier New"/>
      </w:rPr>
    </w:lvl>
    <w:lvl w:ilvl="2" w:tplc="04070005" w:tentative="1">
      <w:start w:val="1"/>
      <w:numFmt w:val="bullet"/>
      <w:lvlText w:val=""/>
      <w:lvlJc w:val="left"/>
      <w:pPr>
        <w:ind w:left="1800" w:hanging="360"/>
      </w:pPr>
      <w:rPr>
        <w:rFonts w:hint="default" w:ascii="Wingdings" w:hAnsi="Wingdings"/>
      </w:rPr>
    </w:lvl>
    <w:lvl w:ilvl="3" w:tplc="04070001" w:tentative="1">
      <w:start w:val="1"/>
      <w:numFmt w:val="bullet"/>
      <w:lvlText w:val=""/>
      <w:lvlJc w:val="left"/>
      <w:pPr>
        <w:ind w:left="2520" w:hanging="360"/>
      </w:pPr>
      <w:rPr>
        <w:rFonts w:hint="default" w:ascii="Symbol" w:hAnsi="Symbol"/>
      </w:rPr>
    </w:lvl>
    <w:lvl w:ilvl="4" w:tplc="04070003" w:tentative="1">
      <w:start w:val="1"/>
      <w:numFmt w:val="bullet"/>
      <w:lvlText w:val="o"/>
      <w:lvlJc w:val="left"/>
      <w:pPr>
        <w:ind w:left="3240" w:hanging="360"/>
      </w:pPr>
      <w:rPr>
        <w:rFonts w:hint="default" w:ascii="Courier New" w:hAnsi="Courier New" w:cs="Courier New"/>
      </w:rPr>
    </w:lvl>
    <w:lvl w:ilvl="5" w:tplc="04070005" w:tentative="1">
      <w:start w:val="1"/>
      <w:numFmt w:val="bullet"/>
      <w:lvlText w:val=""/>
      <w:lvlJc w:val="left"/>
      <w:pPr>
        <w:ind w:left="3960" w:hanging="360"/>
      </w:pPr>
      <w:rPr>
        <w:rFonts w:hint="default" w:ascii="Wingdings" w:hAnsi="Wingdings"/>
      </w:rPr>
    </w:lvl>
    <w:lvl w:ilvl="6" w:tplc="04070001" w:tentative="1">
      <w:start w:val="1"/>
      <w:numFmt w:val="bullet"/>
      <w:lvlText w:val=""/>
      <w:lvlJc w:val="left"/>
      <w:pPr>
        <w:ind w:left="4680" w:hanging="360"/>
      </w:pPr>
      <w:rPr>
        <w:rFonts w:hint="default" w:ascii="Symbol" w:hAnsi="Symbol"/>
      </w:rPr>
    </w:lvl>
    <w:lvl w:ilvl="7" w:tplc="04070003" w:tentative="1">
      <w:start w:val="1"/>
      <w:numFmt w:val="bullet"/>
      <w:lvlText w:val="o"/>
      <w:lvlJc w:val="left"/>
      <w:pPr>
        <w:ind w:left="5400" w:hanging="360"/>
      </w:pPr>
      <w:rPr>
        <w:rFonts w:hint="default" w:ascii="Courier New" w:hAnsi="Courier New" w:cs="Courier New"/>
      </w:rPr>
    </w:lvl>
    <w:lvl w:ilvl="8" w:tplc="04070005" w:tentative="1">
      <w:start w:val="1"/>
      <w:numFmt w:val="bullet"/>
      <w:lvlText w:val=""/>
      <w:lvlJc w:val="left"/>
      <w:pPr>
        <w:ind w:left="6120" w:hanging="360"/>
      </w:pPr>
      <w:rPr>
        <w:rFonts w:hint="default" w:ascii="Wingdings" w:hAnsi="Wingdings"/>
      </w:rPr>
    </w:lvl>
  </w:abstractNum>
  <w:abstractNum w:abstractNumId="6" w15:restartNumberingAfterBreak="0">
    <w:nsid w:val="74716345"/>
    <w:multiLevelType w:val="multilevel"/>
    <w:tmpl w:val="2BAA5E8A"/>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num w:numId="1" w16cid:durableId="813375687">
    <w:abstractNumId w:val="0"/>
  </w:num>
  <w:num w:numId="2" w16cid:durableId="1984309307">
    <w:abstractNumId w:val="3"/>
  </w:num>
  <w:num w:numId="3" w16cid:durableId="497620920">
    <w:abstractNumId w:val="5"/>
  </w:num>
  <w:num w:numId="4" w16cid:durableId="2123642156">
    <w:abstractNumId w:val="4"/>
    <w:lvlOverride w:ilvl="0">
      <w:startOverride w:val="1"/>
    </w:lvlOverride>
  </w:num>
  <w:num w:numId="5" w16cid:durableId="614483042">
    <w:abstractNumId w:val="4"/>
    <w:lvlOverride w:ilvl="0">
      <w:startOverride w:val="2"/>
    </w:lvlOverride>
  </w:num>
  <w:num w:numId="6" w16cid:durableId="656542433">
    <w:abstractNumId w:val="1"/>
  </w:num>
  <w:num w:numId="7" w16cid:durableId="956570742">
    <w:abstractNumId w:val="2"/>
  </w:num>
  <w:num w:numId="8" w16cid:durableId="1682319345">
    <w:abstractNumId w:val="6"/>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14">
  <w:embedSystemFonts/>
  <w:gutterAtTop/>
  <w:activeWritingStyle w:lang="de-DE" w:vendorID="9" w:dllVersion="512" w:checkStyle="1" w:appName="MSWord"/>
  <w:proofState w:spelling="clean" w:grammar="dirty"/>
  <w:attachedTemplate r:id="rId1"/>
  <w:trackRevisions w:val="false"/>
  <w:defaultTabStop w:val="737"/>
  <w:hyphenationZone w:val="425"/>
  <w:drawingGridHorizontalSpacing w:val="100"/>
  <w:drawingGridVerticalSpacing w:val="136"/>
  <w:displayHorizontalDrawingGridEvery w:val="0"/>
  <w:displayVerticalDrawingGridEvery w:val="0"/>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MTAxMzUzMDYyMTU2tbBU0lEKTi0uzszPAykwrAUA/9oJ4CwAAAA="/>
  </w:docVars>
  <w:rsids>
    <w:rsidRoot w:val="003076AC"/>
    <w:rsid w:val="00000762"/>
    <w:rsid w:val="00006103"/>
    <w:rsid w:val="00007173"/>
    <w:rsid w:val="0001234D"/>
    <w:rsid w:val="00015031"/>
    <w:rsid w:val="00015971"/>
    <w:rsid w:val="000204BA"/>
    <w:rsid w:val="00021D36"/>
    <w:rsid w:val="000230C1"/>
    <w:rsid w:val="00027092"/>
    <w:rsid w:val="00046EE9"/>
    <w:rsid w:val="00046F58"/>
    <w:rsid w:val="00051151"/>
    <w:rsid w:val="00053A5E"/>
    <w:rsid w:val="00056F58"/>
    <w:rsid w:val="0006204E"/>
    <w:rsid w:val="00076861"/>
    <w:rsid w:val="00080E8B"/>
    <w:rsid w:val="00096003"/>
    <w:rsid w:val="000A5F0C"/>
    <w:rsid w:val="000B0CFC"/>
    <w:rsid w:val="000B15D5"/>
    <w:rsid w:val="000D4228"/>
    <w:rsid w:val="000D607E"/>
    <w:rsid w:val="000D68A8"/>
    <w:rsid w:val="000D7836"/>
    <w:rsid w:val="000E23D8"/>
    <w:rsid w:val="000E3496"/>
    <w:rsid w:val="000F58FB"/>
    <w:rsid w:val="00102127"/>
    <w:rsid w:val="0010288D"/>
    <w:rsid w:val="00107307"/>
    <w:rsid w:val="001151AB"/>
    <w:rsid w:val="0013291B"/>
    <w:rsid w:val="00142F2B"/>
    <w:rsid w:val="001432A9"/>
    <w:rsid w:val="00163A4F"/>
    <w:rsid w:val="00163D3E"/>
    <w:rsid w:val="001657AF"/>
    <w:rsid w:val="00175E64"/>
    <w:rsid w:val="0017684F"/>
    <w:rsid w:val="001771F8"/>
    <w:rsid w:val="00180036"/>
    <w:rsid w:val="001846D6"/>
    <w:rsid w:val="0019367A"/>
    <w:rsid w:val="00194BC6"/>
    <w:rsid w:val="00194C48"/>
    <w:rsid w:val="001A07E7"/>
    <w:rsid w:val="001B4CFB"/>
    <w:rsid w:val="001B5213"/>
    <w:rsid w:val="001B6236"/>
    <w:rsid w:val="001C5F66"/>
    <w:rsid w:val="001C7A81"/>
    <w:rsid w:val="001E3908"/>
    <w:rsid w:val="001E3CB1"/>
    <w:rsid w:val="001E6DF7"/>
    <w:rsid w:val="001E6FB7"/>
    <w:rsid w:val="001F2EDB"/>
    <w:rsid w:val="001F31C0"/>
    <w:rsid w:val="001F32B5"/>
    <w:rsid w:val="001F467D"/>
    <w:rsid w:val="0020126A"/>
    <w:rsid w:val="0020160A"/>
    <w:rsid w:val="00206D5B"/>
    <w:rsid w:val="0021566A"/>
    <w:rsid w:val="0022476E"/>
    <w:rsid w:val="0022547C"/>
    <w:rsid w:val="00230C2F"/>
    <w:rsid w:val="00246E4D"/>
    <w:rsid w:val="00250A9B"/>
    <w:rsid w:val="00252483"/>
    <w:rsid w:val="00253A0F"/>
    <w:rsid w:val="002621F3"/>
    <w:rsid w:val="002641D4"/>
    <w:rsid w:val="00267718"/>
    <w:rsid w:val="00274F4F"/>
    <w:rsid w:val="00287D35"/>
    <w:rsid w:val="002943EF"/>
    <w:rsid w:val="002A088F"/>
    <w:rsid w:val="002A0B6A"/>
    <w:rsid w:val="002A664B"/>
    <w:rsid w:val="002C3AA4"/>
    <w:rsid w:val="002C4811"/>
    <w:rsid w:val="002C7DEC"/>
    <w:rsid w:val="002D200D"/>
    <w:rsid w:val="002E332C"/>
    <w:rsid w:val="002E485D"/>
    <w:rsid w:val="00305A24"/>
    <w:rsid w:val="003076AC"/>
    <w:rsid w:val="00316C3E"/>
    <w:rsid w:val="00331831"/>
    <w:rsid w:val="0033656D"/>
    <w:rsid w:val="00340AF5"/>
    <w:rsid w:val="003417FF"/>
    <w:rsid w:val="00341F77"/>
    <w:rsid w:val="00342A0E"/>
    <w:rsid w:val="003442BF"/>
    <w:rsid w:val="00354652"/>
    <w:rsid w:val="00362D85"/>
    <w:rsid w:val="00365EC9"/>
    <w:rsid w:val="00375C75"/>
    <w:rsid w:val="00381C40"/>
    <w:rsid w:val="003A5394"/>
    <w:rsid w:val="003B2846"/>
    <w:rsid w:val="003C4F2F"/>
    <w:rsid w:val="003E489B"/>
    <w:rsid w:val="003E793B"/>
    <w:rsid w:val="003F1963"/>
    <w:rsid w:val="004030A3"/>
    <w:rsid w:val="00403EFD"/>
    <w:rsid w:val="00412E1E"/>
    <w:rsid w:val="004132C9"/>
    <w:rsid w:val="00413994"/>
    <w:rsid w:val="004351DB"/>
    <w:rsid w:val="00446E52"/>
    <w:rsid w:val="00446ECD"/>
    <w:rsid w:val="00451ADF"/>
    <w:rsid w:val="00451ED1"/>
    <w:rsid w:val="004521E5"/>
    <w:rsid w:val="00452A66"/>
    <w:rsid w:val="004568AD"/>
    <w:rsid w:val="00460462"/>
    <w:rsid w:val="00481780"/>
    <w:rsid w:val="00484B83"/>
    <w:rsid w:val="004864B4"/>
    <w:rsid w:val="00493396"/>
    <w:rsid w:val="0049557E"/>
    <w:rsid w:val="0049583E"/>
    <w:rsid w:val="004A5463"/>
    <w:rsid w:val="004B032E"/>
    <w:rsid w:val="004B18EF"/>
    <w:rsid w:val="004B3272"/>
    <w:rsid w:val="004B5683"/>
    <w:rsid w:val="004B7647"/>
    <w:rsid w:val="004C41DA"/>
    <w:rsid w:val="004C67FE"/>
    <w:rsid w:val="004E15DD"/>
    <w:rsid w:val="004E3FD0"/>
    <w:rsid w:val="00504188"/>
    <w:rsid w:val="005053DB"/>
    <w:rsid w:val="005065BA"/>
    <w:rsid w:val="00514188"/>
    <w:rsid w:val="00514D8A"/>
    <w:rsid w:val="00520F46"/>
    <w:rsid w:val="00536576"/>
    <w:rsid w:val="00544F1C"/>
    <w:rsid w:val="00557950"/>
    <w:rsid w:val="0056185B"/>
    <w:rsid w:val="00565DE9"/>
    <w:rsid w:val="00570272"/>
    <w:rsid w:val="00571A49"/>
    <w:rsid w:val="00571ABA"/>
    <w:rsid w:val="00580F3C"/>
    <w:rsid w:val="005879A3"/>
    <w:rsid w:val="00587F1B"/>
    <w:rsid w:val="00594F4F"/>
    <w:rsid w:val="005960EF"/>
    <w:rsid w:val="00597276"/>
    <w:rsid w:val="005A00E8"/>
    <w:rsid w:val="005A079A"/>
    <w:rsid w:val="005B11FD"/>
    <w:rsid w:val="005B241A"/>
    <w:rsid w:val="005B2776"/>
    <w:rsid w:val="005B53BB"/>
    <w:rsid w:val="005C7525"/>
    <w:rsid w:val="005D17BB"/>
    <w:rsid w:val="005D20E1"/>
    <w:rsid w:val="005D60CC"/>
    <w:rsid w:val="005D7704"/>
    <w:rsid w:val="005E64B4"/>
    <w:rsid w:val="005F27B1"/>
    <w:rsid w:val="005F3884"/>
    <w:rsid w:val="006047B7"/>
    <w:rsid w:val="00605974"/>
    <w:rsid w:val="00605EE6"/>
    <w:rsid w:val="00606B10"/>
    <w:rsid w:val="00636CC7"/>
    <w:rsid w:val="00646019"/>
    <w:rsid w:val="00652400"/>
    <w:rsid w:val="00657608"/>
    <w:rsid w:val="00666161"/>
    <w:rsid w:val="0067260A"/>
    <w:rsid w:val="006773A8"/>
    <w:rsid w:val="006824B2"/>
    <w:rsid w:val="0069174A"/>
    <w:rsid w:val="00691C73"/>
    <w:rsid w:val="006958A7"/>
    <w:rsid w:val="00697F6E"/>
    <w:rsid w:val="006A707B"/>
    <w:rsid w:val="006A7305"/>
    <w:rsid w:val="006A7A9C"/>
    <w:rsid w:val="006B6185"/>
    <w:rsid w:val="006B7E82"/>
    <w:rsid w:val="006C0C68"/>
    <w:rsid w:val="006C0CE1"/>
    <w:rsid w:val="006C145C"/>
    <w:rsid w:val="006C7EA8"/>
    <w:rsid w:val="006D2524"/>
    <w:rsid w:val="006D4341"/>
    <w:rsid w:val="006D4DA6"/>
    <w:rsid w:val="006D686E"/>
    <w:rsid w:val="006E6DBC"/>
    <w:rsid w:val="006E7F5A"/>
    <w:rsid w:val="006F3B87"/>
    <w:rsid w:val="0070453A"/>
    <w:rsid w:val="0070632C"/>
    <w:rsid w:val="00714686"/>
    <w:rsid w:val="007234BF"/>
    <w:rsid w:val="00726A96"/>
    <w:rsid w:val="00731130"/>
    <w:rsid w:val="007359B6"/>
    <w:rsid w:val="007363EC"/>
    <w:rsid w:val="007364E6"/>
    <w:rsid w:val="0073746A"/>
    <w:rsid w:val="00741481"/>
    <w:rsid w:val="00743CF5"/>
    <w:rsid w:val="00747D27"/>
    <w:rsid w:val="00753E55"/>
    <w:rsid w:val="007543E7"/>
    <w:rsid w:val="007547EB"/>
    <w:rsid w:val="007628C4"/>
    <w:rsid w:val="007648F7"/>
    <w:rsid w:val="00770F3D"/>
    <w:rsid w:val="007716C0"/>
    <w:rsid w:val="00776EB4"/>
    <w:rsid w:val="0078032A"/>
    <w:rsid w:val="0078064D"/>
    <w:rsid w:val="00787901"/>
    <w:rsid w:val="00791D8A"/>
    <w:rsid w:val="00793B92"/>
    <w:rsid w:val="007A1227"/>
    <w:rsid w:val="007A5ECB"/>
    <w:rsid w:val="007C4BC0"/>
    <w:rsid w:val="007C539E"/>
    <w:rsid w:val="007D4D8D"/>
    <w:rsid w:val="007F2447"/>
    <w:rsid w:val="007F25B3"/>
    <w:rsid w:val="007F2D92"/>
    <w:rsid w:val="00801425"/>
    <w:rsid w:val="0080391C"/>
    <w:rsid w:val="00824AE7"/>
    <w:rsid w:val="00827677"/>
    <w:rsid w:val="00833F36"/>
    <w:rsid w:val="00841EAA"/>
    <w:rsid w:val="00844D45"/>
    <w:rsid w:val="008456CD"/>
    <w:rsid w:val="00846310"/>
    <w:rsid w:val="008613DF"/>
    <w:rsid w:val="00863BE1"/>
    <w:rsid w:val="0086515D"/>
    <w:rsid w:val="00866A04"/>
    <w:rsid w:val="00874BF5"/>
    <w:rsid w:val="00895A89"/>
    <w:rsid w:val="008B6493"/>
    <w:rsid w:val="008C14BA"/>
    <w:rsid w:val="008D371D"/>
    <w:rsid w:val="008D4945"/>
    <w:rsid w:val="008E7F3B"/>
    <w:rsid w:val="009103E2"/>
    <w:rsid w:val="00912FF9"/>
    <w:rsid w:val="0091321F"/>
    <w:rsid w:val="00917594"/>
    <w:rsid w:val="009244D3"/>
    <w:rsid w:val="0092752A"/>
    <w:rsid w:val="009440EB"/>
    <w:rsid w:val="00947C17"/>
    <w:rsid w:val="00951851"/>
    <w:rsid w:val="00970284"/>
    <w:rsid w:val="009715F1"/>
    <w:rsid w:val="00982C89"/>
    <w:rsid w:val="00985349"/>
    <w:rsid w:val="009921C2"/>
    <w:rsid w:val="009928DE"/>
    <w:rsid w:val="00994D4A"/>
    <w:rsid w:val="00996367"/>
    <w:rsid w:val="009975E9"/>
    <w:rsid w:val="009A00FB"/>
    <w:rsid w:val="009A2D27"/>
    <w:rsid w:val="009B3329"/>
    <w:rsid w:val="009B599D"/>
    <w:rsid w:val="009C1422"/>
    <w:rsid w:val="009C2011"/>
    <w:rsid w:val="009D4850"/>
    <w:rsid w:val="009D792D"/>
    <w:rsid w:val="009E3F5A"/>
    <w:rsid w:val="009E4339"/>
    <w:rsid w:val="009E7383"/>
    <w:rsid w:val="009F08C6"/>
    <w:rsid w:val="009F2CA8"/>
    <w:rsid w:val="00A13A62"/>
    <w:rsid w:val="00A148F5"/>
    <w:rsid w:val="00A22A4A"/>
    <w:rsid w:val="00A275D7"/>
    <w:rsid w:val="00A27CE5"/>
    <w:rsid w:val="00A3229D"/>
    <w:rsid w:val="00A324FE"/>
    <w:rsid w:val="00A5124C"/>
    <w:rsid w:val="00A625A5"/>
    <w:rsid w:val="00A65600"/>
    <w:rsid w:val="00A86958"/>
    <w:rsid w:val="00A876F6"/>
    <w:rsid w:val="00A87D72"/>
    <w:rsid w:val="00A90106"/>
    <w:rsid w:val="00A9334B"/>
    <w:rsid w:val="00A961AC"/>
    <w:rsid w:val="00A96E4A"/>
    <w:rsid w:val="00A9721C"/>
    <w:rsid w:val="00A97FB0"/>
    <w:rsid w:val="00AA236F"/>
    <w:rsid w:val="00AA3897"/>
    <w:rsid w:val="00AA7DE3"/>
    <w:rsid w:val="00AB1070"/>
    <w:rsid w:val="00AB2F28"/>
    <w:rsid w:val="00AB4F32"/>
    <w:rsid w:val="00AB7365"/>
    <w:rsid w:val="00AD06D5"/>
    <w:rsid w:val="00AD0A99"/>
    <w:rsid w:val="00AD5329"/>
    <w:rsid w:val="00AE016E"/>
    <w:rsid w:val="00AE072C"/>
    <w:rsid w:val="00AE51C8"/>
    <w:rsid w:val="00B01785"/>
    <w:rsid w:val="00B10193"/>
    <w:rsid w:val="00B16C1E"/>
    <w:rsid w:val="00B24A4D"/>
    <w:rsid w:val="00B25638"/>
    <w:rsid w:val="00B35EFC"/>
    <w:rsid w:val="00B46282"/>
    <w:rsid w:val="00B508BC"/>
    <w:rsid w:val="00B56624"/>
    <w:rsid w:val="00B57AA2"/>
    <w:rsid w:val="00B608FC"/>
    <w:rsid w:val="00B673AA"/>
    <w:rsid w:val="00B759A7"/>
    <w:rsid w:val="00B8524A"/>
    <w:rsid w:val="00B9285F"/>
    <w:rsid w:val="00B92BF3"/>
    <w:rsid w:val="00B971F7"/>
    <w:rsid w:val="00BA2BCF"/>
    <w:rsid w:val="00BA6501"/>
    <w:rsid w:val="00BB0D6C"/>
    <w:rsid w:val="00BB18EC"/>
    <w:rsid w:val="00BB2B2D"/>
    <w:rsid w:val="00BC521C"/>
    <w:rsid w:val="00BC74D9"/>
    <w:rsid w:val="00BD14B4"/>
    <w:rsid w:val="00BD5D21"/>
    <w:rsid w:val="00BE04D2"/>
    <w:rsid w:val="00BE0545"/>
    <w:rsid w:val="00BE6918"/>
    <w:rsid w:val="00BF65AD"/>
    <w:rsid w:val="00C006DA"/>
    <w:rsid w:val="00C02F5A"/>
    <w:rsid w:val="00C37F35"/>
    <w:rsid w:val="00C413C6"/>
    <w:rsid w:val="00C61D9E"/>
    <w:rsid w:val="00C7072F"/>
    <w:rsid w:val="00C751EF"/>
    <w:rsid w:val="00C819A1"/>
    <w:rsid w:val="00C875A6"/>
    <w:rsid w:val="00C90421"/>
    <w:rsid w:val="00CA0892"/>
    <w:rsid w:val="00CA4094"/>
    <w:rsid w:val="00CB211E"/>
    <w:rsid w:val="00CB5FC4"/>
    <w:rsid w:val="00CC014A"/>
    <w:rsid w:val="00CC2008"/>
    <w:rsid w:val="00CC2BAD"/>
    <w:rsid w:val="00CC5FCF"/>
    <w:rsid w:val="00CF379C"/>
    <w:rsid w:val="00CF779D"/>
    <w:rsid w:val="00CF7F58"/>
    <w:rsid w:val="00D00FB1"/>
    <w:rsid w:val="00D03837"/>
    <w:rsid w:val="00D1162F"/>
    <w:rsid w:val="00D3073E"/>
    <w:rsid w:val="00D36D5C"/>
    <w:rsid w:val="00D41182"/>
    <w:rsid w:val="00D431A8"/>
    <w:rsid w:val="00D52478"/>
    <w:rsid w:val="00D539BD"/>
    <w:rsid w:val="00D54E49"/>
    <w:rsid w:val="00D5536A"/>
    <w:rsid w:val="00D71DD7"/>
    <w:rsid w:val="00D91D93"/>
    <w:rsid w:val="00D93D7D"/>
    <w:rsid w:val="00DA3C75"/>
    <w:rsid w:val="00DA4B3E"/>
    <w:rsid w:val="00DB032E"/>
    <w:rsid w:val="00DC256C"/>
    <w:rsid w:val="00DC2CF2"/>
    <w:rsid w:val="00DC480F"/>
    <w:rsid w:val="00DC7D81"/>
    <w:rsid w:val="00DC7F5E"/>
    <w:rsid w:val="00DD2138"/>
    <w:rsid w:val="00DD2FB0"/>
    <w:rsid w:val="00DD3B20"/>
    <w:rsid w:val="00DD3EA2"/>
    <w:rsid w:val="00DD678F"/>
    <w:rsid w:val="00DE1D3D"/>
    <w:rsid w:val="00DE3A5C"/>
    <w:rsid w:val="00DE5B90"/>
    <w:rsid w:val="00DE6163"/>
    <w:rsid w:val="00DE6A69"/>
    <w:rsid w:val="00E06055"/>
    <w:rsid w:val="00E0774A"/>
    <w:rsid w:val="00E10298"/>
    <w:rsid w:val="00E11685"/>
    <w:rsid w:val="00E24A4D"/>
    <w:rsid w:val="00E2784D"/>
    <w:rsid w:val="00E31C31"/>
    <w:rsid w:val="00E3299E"/>
    <w:rsid w:val="00E32FFF"/>
    <w:rsid w:val="00E46D10"/>
    <w:rsid w:val="00E5098D"/>
    <w:rsid w:val="00E50E33"/>
    <w:rsid w:val="00E62BD9"/>
    <w:rsid w:val="00E710E9"/>
    <w:rsid w:val="00E741A3"/>
    <w:rsid w:val="00E74E61"/>
    <w:rsid w:val="00E81694"/>
    <w:rsid w:val="00E83F4C"/>
    <w:rsid w:val="00E84883"/>
    <w:rsid w:val="00E86A19"/>
    <w:rsid w:val="00E86CF7"/>
    <w:rsid w:val="00E92381"/>
    <w:rsid w:val="00EA7DAB"/>
    <w:rsid w:val="00EB1488"/>
    <w:rsid w:val="00EC0DCD"/>
    <w:rsid w:val="00ED0A85"/>
    <w:rsid w:val="00ED5A91"/>
    <w:rsid w:val="00EE5CA2"/>
    <w:rsid w:val="00EE5F9E"/>
    <w:rsid w:val="00EE7DA3"/>
    <w:rsid w:val="00EF6BDD"/>
    <w:rsid w:val="00F14387"/>
    <w:rsid w:val="00F25061"/>
    <w:rsid w:val="00F271A6"/>
    <w:rsid w:val="00F32338"/>
    <w:rsid w:val="00F3367D"/>
    <w:rsid w:val="00F3692D"/>
    <w:rsid w:val="00F413D1"/>
    <w:rsid w:val="00F50F36"/>
    <w:rsid w:val="00F72BFC"/>
    <w:rsid w:val="00F76E6B"/>
    <w:rsid w:val="00F77BB3"/>
    <w:rsid w:val="00F77D94"/>
    <w:rsid w:val="00F81630"/>
    <w:rsid w:val="00F8722C"/>
    <w:rsid w:val="00F8759C"/>
    <w:rsid w:val="00F95393"/>
    <w:rsid w:val="00F969E6"/>
    <w:rsid w:val="00FA49D6"/>
    <w:rsid w:val="00FB1336"/>
    <w:rsid w:val="00FB4A81"/>
    <w:rsid w:val="00FC5013"/>
    <w:rsid w:val="00FD3531"/>
    <w:rsid w:val="00FD3BEC"/>
    <w:rsid w:val="00FF0983"/>
    <w:rsid w:val="00FF1DEE"/>
    <w:rsid w:val="0E10B135"/>
    <w:rsid w:val="0EB5128C"/>
    <w:rsid w:val="0F838F16"/>
    <w:rsid w:val="1DECEACD"/>
    <w:rsid w:val="1E7F2C5D"/>
    <w:rsid w:val="1EF0D482"/>
    <w:rsid w:val="22B5FB3F"/>
    <w:rsid w:val="23E06A12"/>
    <w:rsid w:val="28A9B5AB"/>
    <w:rsid w:val="2E6E94A4"/>
    <w:rsid w:val="32A67E43"/>
    <w:rsid w:val="3958532B"/>
    <w:rsid w:val="3D27A01E"/>
    <w:rsid w:val="41BB69D3"/>
    <w:rsid w:val="4728FC54"/>
    <w:rsid w:val="4A201794"/>
    <w:rsid w:val="51F2DC64"/>
    <w:rsid w:val="54EF7517"/>
    <w:rsid w:val="5D3E0C6E"/>
    <w:rsid w:val="6FE43338"/>
    <w:rsid w:val="724B9A56"/>
    <w:rsid w:val="7396AF8B"/>
    <w:rsid w:val="789BABC9"/>
    <w:rsid w:val="79F19274"/>
    <w:rsid w:val="7B21521E"/>
  </w:rsids>
  <m:mathPr>
    <m:mathFont m:val="Cambria Math"/>
    <m:brkBin m:val="before"/>
    <m:brkBinSub m:val="--"/>
    <m:smallFrac m:val="0"/>
    <m:dispDef/>
    <m:lMargin m:val="0"/>
    <m:rMargin m:val="0"/>
    <m:defJc m:val="centerGroup"/>
    <m:wrapIndent m:val="1440"/>
    <m:intLim m:val="subSup"/>
    <m:naryLim m:val="undOvr"/>
  </m:mathPr>
  <w:themeFontLang w:val="de-DE"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oNotEmbedSmartTags/>
  <w:decimalSymbol w:val="."/>
  <w:listSeparator w:val=","/>
  <w14:docId w14:val="39905D0C"/>
  <w14:defaultImageDpi w14:val="300"/>
  <w15:docId w15:val="{5171C8E6-B3FA-4425-BE06-92C521103BA6}"/>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p14">
  <w:docDefaults>
    <w:rPrDefault>
      <w:rPr>
        <w:rFonts w:ascii="Times New Roman" w:hAnsi="Times New Roman" w:eastAsia="Times New Roman" w:cs="Times New Roman"/>
        <w:lang w:val="de-DE" w:eastAsia="de-D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uiPriority="0"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0"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qFormat="1"/>
    <w:lsdException w:name="Colorful Grid" w:uiPriority="73" w:qFormat="1"/>
    <w:lsdException w:name="Light Shading Accent 1" w:uiPriority="60" w:qFormat="1"/>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qFormat="1"/>
    <w:lsdException w:name="Medium List 2 Accent 6" w:uiPriority="66" w:qFormat="1"/>
    <w:lsdException w:name="Medium Grid 1 Accent 6" w:uiPriority="67" w:qFormat="1"/>
    <w:lsdException w:name="Medium Grid 2 Accent 6" w:uiPriority="68" w:qFormat="1"/>
    <w:lsdException w:name="Medium Grid 3 Accent 6" w:uiPriority="69" w:qFormat="1"/>
    <w:lsdException w:name="Dark List Accent 6" w:uiPriority="70"/>
    <w:lsdException w:name="Colorful Shading Accent 6" w:uiPriority="71"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Pr>
      <w:rFonts w:ascii="Arial" w:hAnsi="Arial"/>
      <w:lang w:eastAsia="ja-JP"/>
    </w:rPr>
  </w:style>
  <w:style w:type="paragraph" w:styleId="Heading1">
    <w:name w:val="heading 1"/>
    <w:basedOn w:val="Normal"/>
    <w:next w:val="Normal"/>
    <w:qFormat/>
    <w:pPr>
      <w:keepNext/>
      <w:ind w:right="-1447"/>
      <w:outlineLvl w:val="0"/>
    </w:pPr>
    <w:rPr>
      <w:rFonts w:cs="Arial"/>
      <w:b/>
      <w:bCs/>
      <w:snapToGrid w:val="0"/>
      <w:color w:val="000000"/>
      <w:lang w:eastAsia="de-DE"/>
    </w:rPr>
  </w:style>
  <w:style w:type="paragraph" w:styleId="Heading2">
    <w:name w:val="heading 2"/>
    <w:basedOn w:val="Normal"/>
    <w:next w:val="Normal"/>
    <w:qFormat/>
    <w:pPr>
      <w:keepNext/>
      <w:outlineLvl w:val="1"/>
    </w:pPr>
    <w:rPr>
      <w:rFonts w:cs="Arial"/>
      <w:b/>
      <w:bCs/>
      <w:snapToGrid w:val="0"/>
      <w:color w:val="000000"/>
      <w:sz w:val="16"/>
      <w:szCs w:val="16"/>
      <w:lang w:eastAsia="de-DE"/>
    </w:rPr>
  </w:style>
  <w:style w:type="paragraph" w:styleId="Heading3">
    <w:name w:val="heading 3"/>
    <w:basedOn w:val="Normal"/>
    <w:next w:val="Normal"/>
    <w:qFormat/>
    <w:pPr>
      <w:keepNext/>
      <w:outlineLvl w:val="2"/>
    </w:pPr>
    <w:rPr>
      <w:rFonts w:cs="Arial"/>
      <w:b/>
      <w:bCs/>
      <w:snapToGrid w:val="0"/>
      <w:color w:val="000000"/>
      <w:sz w:val="18"/>
      <w:szCs w:val="18"/>
      <w:lang w:eastAsia="de-DE"/>
    </w:rPr>
  </w:style>
  <w:style w:type="paragraph" w:styleId="Heading4">
    <w:name w:val="heading 4"/>
    <w:basedOn w:val="Normal"/>
    <w:next w:val="Normal"/>
    <w:qFormat/>
    <w:pPr>
      <w:keepNext/>
      <w:outlineLvl w:val="3"/>
    </w:pPr>
    <w:rPr>
      <w:rFonts w:cs="Arial"/>
      <w:b/>
      <w:bCs/>
      <w:snapToGrid w:val="0"/>
      <w:color w:val="000000"/>
      <w:lang w:eastAsia="de-DE"/>
    </w:rPr>
  </w:style>
  <w:style w:type="paragraph" w:styleId="Heading5">
    <w:name w:val="heading 5"/>
    <w:basedOn w:val="Normal"/>
    <w:next w:val="Normal"/>
    <w:qFormat/>
    <w:pPr>
      <w:keepNext/>
      <w:spacing w:line="240" w:lineRule="atLeast"/>
      <w:outlineLvl w:val="4"/>
    </w:pPr>
    <w:rPr>
      <w:rFonts w:cs="Arial"/>
      <w:b/>
      <w:bCs/>
      <w:lang w:val="en-GB"/>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Header">
    <w:name w:val="header"/>
    <w:basedOn w:val="Normal"/>
    <w:pPr>
      <w:tabs>
        <w:tab w:val="center" w:pos="4536"/>
        <w:tab w:val="right" w:pos="9072"/>
      </w:tabs>
    </w:pPr>
  </w:style>
  <w:style w:type="paragraph" w:styleId="Footer">
    <w:name w:val="footer"/>
    <w:basedOn w:val="Normal"/>
    <w:link w:val="FooterChar"/>
    <w:pPr>
      <w:tabs>
        <w:tab w:val="center" w:pos="4536"/>
        <w:tab w:val="right" w:pos="9072"/>
      </w:tabs>
    </w:pPr>
  </w:style>
  <w:style w:type="character" w:styleId="Hyperlink">
    <w:name w:val="Hyperlink"/>
    <w:rPr>
      <w:color w:val="0000FF"/>
      <w:u w:val="single"/>
    </w:rPr>
  </w:style>
  <w:style w:type="character" w:styleId="PageNumber">
    <w:name w:val="page number"/>
    <w:rPr>
      <w:rFonts w:ascii="Arial" w:hAnsi="Arial"/>
      <w:sz w:val="20"/>
    </w:rPr>
  </w:style>
  <w:style w:type="paragraph" w:styleId="BalloonText">
    <w:name w:val="Balloon Text"/>
    <w:basedOn w:val="Normal"/>
    <w:semiHidden/>
    <w:rPr>
      <w:rFonts w:ascii="Tahoma" w:hAnsi="Tahoma" w:cs="Tahoma"/>
      <w:sz w:val="16"/>
      <w:szCs w:val="16"/>
    </w:rPr>
  </w:style>
  <w:style w:type="character" w:styleId="FooterChar" w:customStyle="1">
    <w:name w:val="Footer Char"/>
    <w:link w:val="Footer"/>
    <w:rsid w:val="00BF65AD"/>
    <w:rPr>
      <w:rFonts w:ascii="Arial" w:hAnsi="Arial"/>
      <w:lang w:eastAsia="ja-JP"/>
    </w:rPr>
  </w:style>
  <w:style w:type="paragraph" w:styleId="ListParagraph">
    <w:name w:val="List Paragraph"/>
    <w:basedOn w:val="Normal"/>
    <w:uiPriority w:val="34"/>
    <w:qFormat/>
    <w:rsid w:val="00DC480F"/>
    <w:pPr>
      <w:ind w:left="720"/>
      <w:contextualSpacing/>
    </w:pPr>
  </w:style>
  <w:style w:type="paragraph" w:styleId="pressdate" w:customStyle="1">
    <w:name w:val="press_date"/>
    <w:basedOn w:val="Normal"/>
    <w:qFormat/>
    <w:rsid w:val="001E6FB7"/>
    <w:pPr>
      <w:spacing w:before="480" w:after="240"/>
    </w:pPr>
    <w:rPr>
      <w:rFonts w:eastAsia="MS Mincho"/>
      <w:caps/>
      <w:color w:val="7F7F7F" w:themeColor="text1" w:themeTint="80"/>
      <w:sz w:val="18"/>
      <w:lang w:val="en-US"/>
    </w:rPr>
  </w:style>
  <w:style w:type="paragraph" w:styleId="presssubheadline" w:customStyle="1">
    <w:name w:val="press_subheadline"/>
    <w:basedOn w:val="Normal"/>
    <w:qFormat/>
    <w:rsid w:val="001E6FB7"/>
    <w:pPr>
      <w:spacing w:after="120"/>
    </w:pPr>
    <w:rPr>
      <w:rFonts w:eastAsia="MS Mincho" w:cs="Arial"/>
      <w:color w:val="7F7F7F" w:themeColor="text1" w:themeTint="80"/>
      <w:sz w:val="28"/>
      <w:szCs w:val="28"/>
      <w:lang w:val="en-US"/>
    </w:rPr>
  </w:style>
  <w:style w:type="paragraph" w:styleId="presscompany-info" w:customStyle="1">
    <w:name w:val="press_company-info"/>
    <w:basedOn w:val="Normal"/>
    <w:qFormat/>
    <w:rsid w:val="001E6FB7"/>
    <w:pPr>
      <w:spacing w:after="120"/>
    </w:pPr>
    <w:rPr>
      <w:rFonts w:eastAsia="MS Mincho"/>
      <w:color w:val="7F7F7F" w:themeColor="text1" w:themeTint="80"/>
      <w:sz w:val="22"/>
      <w:lang w:val="en-US"/>
    </w:rPr>
  </w:style>
  <w:style w:type="paragraph" w:styleId="paragraph" w:customStyle="1">
    <w:name w:val="paragraph"/>
    <w:basedOn w:val="Normal"/>
    <w:rsid w:val="00194BC6"/>
    <w:pPr>
      <w:spacing w:before="100" w:beforeAutospacing="1" w:after="100" w:afterAutospacing="1"/>
    </w:pPr>
    <w:rPr>
      <w:rFonts w:ascii="Times New Roman" w:hAnsi="Times New Roman"/>
      <w:sz w:val="24"/>
      <w:szCs w:val="24"/>
    </w:rPr>
  </w:style>
  <w:style w:type="character" w:styleId="normaltextrun" w:customStyle="1">
    <w:name w:val="normaltextrun"/>
    <w:basedOn w:val="DefaultParagraphFont"/>
    <w:rsid w:val="00194BC6"/>
  </w:style>
  <w:style w:type="character" w:styleId="eop" w:customStyle="1">
    <w:name w:val="eop"/>
    <w:basedOn w:val="DefaultParagraphFont"/>
    <w:rsid w:val="00194BC6"/>
  </w:style>
  <w:style w:type="character" w:styleId="scxw234790489" w:customStyle="1">
    <w:name w:val="scxw234790489"/>
    <w:basedOn w:val="DefaultParagraphFont"/>
    <w:rsid w:val="00194BC6"/>
  </w:style>
  <w:style w:type="paragraph" w:styleId="Revision">
    <w:name w:val="Revision"/>
    <w:hidden/>
    <w:uiPriority w:val="99"/>
    <w:semiHidden/>
    <w:rsid w:val="006958A7"/>
    <w:rPr>
      <w:rFonts w:ascii="Arial" w:hAnsi="Arial"/>
      <w:lang w:eastAsia="ja-JP"/>
    </w:rPr>
  </w:style>
  <w:style w:type="character" w:styleId="UnresolvedMention1" w:customStyle="1">
    <w:name w:val="Unresolved Mention1"/>
    <w:basedOn w:val="DefaultParagraphFont"/>
    <w:uiPriority w:val="99"/>
    <w:rsid w:val="006F3B87"/>
    <w:rPr>
      <w:color w:val="605E5C"/>
      <w:shd w:val="clear" w:color="auto" w:fill="E1DFDD"/>
    </w:rPr>
  </w:style>
  <w:style w:type="character" w:styleId="CommentReference">
    <w:name w:val="annotation reference"/>
    <w:basedOn w:val="DefaultParagraphFont"/>
    <w:uiPriority w:val="99"/>
    <w:semiHidden/>
    <w:unhideWhenUsed/>
    <w:rsid w:val="00970284"/>
    <w:rPr>
      <w:sz w:val="16"/>
      <w:szCs w:val="16"/>
    </w:rPr>
  </w:style>
  <w:style w:type="paragraph" w:styleId="CommentText">
    <w:name w:val="annotation text"/>
    <w:basedOn w:val="Normal"/>
    <w:link w:val="CommentTextChar"/>
    <w:uiPriority w:val="99"/>
    <w:unhideWhenUsed/>
    <w:rsid w:val="00970284"/>
  </w:style>
  <w:style w:type="character" w:styleId="CommentTextChar" w:customStyle="1">
    <w:name w:val="Comment Text Char"/>
    <w:basedOn w:val="DefaultParagraphFont"/>
    <w:link w:val="CommentText"/>
    <w:uiPriority w:val="99"/>
    <w:rsid w:val="00970284"/>
    <w:rPr>
      <w:rFonts w:ascii="Arial" w:hAnsi="Arial"/>
      <w:lang w:eastAsia="ja-JP"/>
    </w:rPr>
  </w:style>
  <w:style w:type="paragraph" w:styleId="CommentSubject">
    <w:name w:val="annotation subject"/>
    <w:basedOn w:val="CommentText"/>
    <w:next w:val="CommentText"/>
    <w:link w:val="CommentSubjectChar"/>
    <w:uiPriority w:val="99"/>
    <w:semiHidden/>
    <w:unhideWhenUsed/>
    <w:rsid w:val="00970284"/>
    <w:rPr>
      <w:b/>
      <w:bCs/>
    </w:rPr>
  </w:style>
  <w:style w:type="character" w:styleId="CommentSubjectChar" w:customStyle="1">
    <w:name w:val="Comment Subject Char"/>
    <w:basedOn w:val="CommentTextChar"/>
    <w:link w:val="CommentSubject"/>
    <w:uiPriority w:val="99"/>
    <w:semiHidden/>
    <w:rsid w:val="00970284"/>
    <w:rPr>
      <w:rFonts w:ascii="Arial" w:hAnsi="Arial"/>
      <w:b/>
      <w:bCs/>
      <w:lang w:eastAsia="ja-JP"/>
    </w:rPr>
  </w:style>
  <w:style w:type="character" w:styleId="NichtaufgelsteErwhnung1" w:customStyle="1">
    <w:name w:val="Nicht aufgelöste Erwähnung1"/>
    <w:basedOn w:val="DefaultParagraphFont"/>
    <w:uiPriority w:val="99"/>
    <w:semiHidden/>
    <w:unhideWhenUsed/>
    <w:rsid w:val="00B24A4D"/>
    <w:rPr>
      <w:color w:val="605E5C"/>
      <w:shd w:val="clear" w:color="auto" w:fill="E1DFDD"/>
    </w:rPr>
  </w:style>
  <w:style w:type="character" w:styleId="FollowedHyperlink">
    <w:name w:val="FollowedHyperlink"/>
    <w:basedOn w:val="DefaultParagraphFont"/>
    <w:uiPriority w:val="99"/>
    <w:semiHidden/>
    <w:unhideWhenUsed/>
    <w:rsid w:val="006773A8"/>
    <w:rPr>
      <w:color w:val="800080" w:themeColor="followedHyperlink"/>
      <w:u w:val="single"/>
    </w:rPr>
  </w:style>
  <w:style w:type="character" w:styleId="Emphasis">
    <w:name w:val="Emphasis"/>
    <w:basedOn w:val="DefaultParagraphFont"/>
    <w:uiPriority w:val="20"/>
    <w:qFormat/>
    <w:rsid w:val="0001234D"/>
    <w:rPr>
      <w:i/>
      <w:iCs/>
    </w:rPr>
  </w:style>
  <w:style w:type="character" w:styleId="Strong">
    <w:name w:val="Strong"/>
    <w:basedOn w:val="DefaultParagraphFont"/>
    <w:uiPriority w:val="22"/>
    <w:qFormat/>
    <w:rsid w:val="00824AE7"/>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7993433">
      <w:bodyDiv w:val="1"/>
      <w:marLeft w:val="0"/>
      <w:marRight w:val="0"/>
      <w:marTop w:val="0"/>
      <w:marBottom w:val="0"/>
      <w:divBdr>
        <w:top w:val="none" w:sz="0" w:space="0" w:color="auto"/>
        <w:left w:val="none" w:sz="0" w:space="0" w:color="auto"/>
        <w:bottom w:val="none" w:sz="0" w:space="0" w:color="auto"/>
        <w:right w:val="none" w:sz="0" w:space="0" w:color="auto"/>
      </w:divBdr>
      <w:divsChild>
        <w:div w:id="52588614">
          <w:marLeft w:val="0"/>
          <w:marRight w:val="0"/>
          <w:marTop w:val="0"/>
          <w:marBottom w:val="0"/>
          <w:divBdr>
            <w:top w:val="none" w:sz="0" w:space="0" w:color="auto"/>
            <w:left w:val="none" w:sz="0" w:space="0" w:color="auto"/>
            <w:bottom w:val="none" w:sz="0" w:space="0" w:color="auto"/>
            <w:right w:val="none" w:sz="0" w:space="0" w:color="auto"/>
          </w:divBdr>
        </w:div>
        <w:div w:id="473523901">
          <w:marLeft w:val="0"/>
          <w:marRight w:val="0"/>
          <w:marTop w:val="0"/>
          <w:marBottom w:val="0"/>
          <w:divBdr>
            <w:top w:val="none" w:sz="0" w:space="0" w:color="auto"/>
            <w:left w:val="none" w:sz="0" w:space="0" w:color="auto"/>
            <w:bottom w:val="none" w:sz="0" w:space="0" w:color="auto"/>
            <w:right w:val="none" w:sz="0" w:space="0" w:color="auto"/>
          </w:divBdr>
        </w:div>
        <w:div w:id="802651805">
          <w:marLeft w:val="0"/>
          <w:marRight w:val="0"/>
          <w:marTop w:val="0"/>
          <w:marBottom w:val="0"/>
          <w:divBdr>
            <w:top w:val="none" w:sz="0" w:space="0" w:color="auto"/>
            <w:left w:val="none" w:sz="0" w:space="0" w:color="auto"/>
            <w:bottom w:val="none" w:sz="0" w:space="0" w:color="auto"/>
            <w:right w:val="none" w:sz="0" w:space="0" w:color="auto"/>
          </w:divBdr>
        </w:div>
        <w:div w:id="1277635481">
          <w:marLeft w:val="0"/>
          <w:marRight w:val="0"/>
          <w:marTop w:val="0"/>
          <w:marBottom w:val="0"/>
          <w:divBdr>
            <w:top w:val="none" w:sz="0" w:space="0" w:color="auto"/>
            <w:left w:val="none" w:sz="0" w:space="0" w:color="auto"/>
            <w:bottom w:val="none" w:sz="0" w:space="0" w:color="auto"/>
            <w:right w:val="none" w:sz="0" w:space="0" w:color="auto"/>
          </w:divBdr>
        </w:div>
        <w:div w:id="1358891592">
          <w:marLeft w:val="0"/>
          <w:marRight w:val="0"/>
          <w:marTop w:val="0"/>
          <w:marBottom w:val="0"/>
          <w:divBdr>
            <w:top w:val="none" w:sz="0" w:space="0" w:color="auto"/>
            <w:left w:val="none" w:sz="0" w:space="0" w:color="auto"/>
            <w:bottom w:val="none" w:sz="0" w:space="0" w:color="auto"/>
            <w:right w:val="none" w:sz="0" w:space="0" w:color="auto"/>
          </w:divBdr>
        </w:div>
        <w:div w:id="1678848946">
          <w:marLeft w:val="0"/>
          <w:marRight w:val="0"/>
          <w:marTop w:val="0"/>
          <w:marBottom w:val="0"/>
          <w:divBdr>
            <w:top w:val="none" w:sz="0" w:space="0" w:color="auto"/>
            <w:left w:val="none" w:sz="0" w:space="0" w:color="auto"/>
            <w:bottom w:val="none" w:sz="0" w:space="0" w:color="auto"/>
            <w:right w:val="none" w:sz="0" w:space="0" w:color="auto"/>
          </w:divBdr>
        </w:div>
        <w:div w:id="2080397340">
          <w:marLeft w:val="0"/>
          <w:marRight w:val="0"/>
          <w:marTop w:val="0"/>
          <w:marBottom w:val="0"/>
          <w:divBdr>
            <w:top w:val="none" w:sz="0" w:space="0" w:color="auto"/>
            <w:left w:val="none" w:sz="0" w:space="0" w:color="auto"/>
            <w:bottom w:val="none" w:sz="0" w:space="0" w:color="auto"/>
            <w:right w:val="none" w:sz="0" w:space="0" w:color="auto"/>
          </w:divBdr>
        </w:div>
        <w:div w:id="2113895106">
          <w:marLeft w:val="0"/>
          <w:marRight w:val="0"/>
          <w:marTop w:val="0"/>
          <w:marBottom w:val="0"/>
          <w:divBdr>
            <w:top w:val="none" w:sz="0" w:space="0" w:color="auto"/>
            <w:left w:val="none" w:sz="0" w:space="0" w:color="auto"/>
            <w:bottom w:val="none" w:sz="0" w:space="0" w:color="auto"/>
            <w:right w:val="none" w:sz="0" w:space="0" w:color="auto"/>
          </w:divBdr>
        </w:div>
      </w:divsChild>
    </w:div>
    <w:div w:id="75247523">
      <w:bodyDiv w:val="1"/>
      <w:marLeft w:val="0"/>
      <w:marRight w:val="0"/>
      <w:marTop w:val="0"/>
      <w:marBottom w:val="0"/>
      <w:divBdr>
        <w:top w:val="none" w:sz="0" w:space="0" w:color="auto"/>
        <w:left w:val="none" w:sz="0" w:space="0" w:color="auto"/>
        <w:bottom w:val="none" w:sz="0" w:space="0" w:color="auto"/>
        <w:right w:val="none" w:sz="0" w:space="0" w:color="auto"/>
      </w:divBdr>
    </w:div>
    <w:div w:id="321279444">
      <w:bodyDiv w:val="1"/>
      <w:marLeft w:val="0"/>
      <w:marRight w:val="0"/>
      <w:marTop w:val="0"/>
      <w:marBottom w:val="0"/>
      <w:divBdr>
        <w:top w:val="none" w:sz="0" w:space="0" w:color="auto"/>
        <w:left w:val="none" w:sz="0" w:space="0" w:color="auto"/>
        <w:bottom w:val="none" w:sz="0" w:space="0" w:color="auto"/>
        <w:right w:val="none" w:sz="0" w:space="0" w:color="auto"/>
      </w:divBdr>
    </w:div>
    <w:div w:id="474490355">
      <w:bodyDiv w:val="1"/>
      <w:marLeft w:val="0"/>
      <w:marRight w:val="0"/>
      <w:marTop w:val="0"/>
      <w:marBottom w:val="0"/>
      <w:divBdr>
        <w:top w:val="none" w:sz="0" w:space="0" w:color="auto"/>
        <w:left w:val="none" w:sz="0" w:space="0" w:color="auto"/>
        <w:bottom w:val="none" w:sz="0" w:space="0" w:color="auto"/>
        <w:right w:val="none" w:sz="0" w:space="0" w:color="auto"/>
      </w:divBdr>
    </w:div>
    <w:div w:id="522595691">
      <w:bodyDiv w:val="1"/>
      <w:marLeft w:val="0"/>
      <w:marRight w:val="0"/>
      <w:marTop w:val="0"/>
      <w:marBottom w:val="0"/>
      <w:divBdr>
        <w:top w:val="none" w:sz="0" w:space="0" w:color="auto"/>
        <w:left w:val="none" w:sz="0" w:space="0" w:color="auto"/>
        <w:bottom w:val="none" w:sz="0" w:space="0" w:color="auto"/>
        <w:right w:val="none" w:sz="0" w:space="0" w:color="auto"/>
      </w:divBdr>
      <w:divsChild>
        <w:div w:id="320961596">
          <w:marLeft w:val="0"/>
          <w:marRight w:val="0"/>
          <w:marTop w:val="0"/>
          <w:marBottom w:val="0"/>
          <w:divBdr>
            <w:top w:val="none" w:sz="0" w:space="0" w:color="auto"/>
            <w:left w:val="none" w:sz="0" w:space="0" w:color="auto"/>
            <w:bottom w:val="none" w:sz="0" w:space="0" w:color="auto"/>
            <w:right w:val="none" w:sz="0" w:space="0" w:color="auto"/>
          </w:divBdr>
        </w:div>
        <w:div w:id="340158983">
          <w:marLeft w:val="0"/>
          <w:marRight w:val="0"/>
          <w:marTop w:val="0"/>
          <w:marBottom w:val="0"/>
          <w:divBdr>
            <w:top w:val="none" w:sz="0" w:space="0" w:color="auto"/>
            <w:left w:val="none" w:sz="0" w:space="0" w:color="auto"/>
            <w:bottom w:val="none" w:sz="0" w:space="0" w:color="auto"/>
            <w:right w:val="none" w:sz="0" w:space="0" w:color="auto"/>
          </w:divBdr>
        </w:div>
        <w:div w:id="453721595">
          <w:marLeft w:val="0"/>
          <w:marRight w:val="0"/>
          <w:marTop w:val="0"/>
          <w:marBottom w:val="0"/>
          <w:divBdr>
            <w:top w:val="none" w:sz="0" w:space="0" w:color="auto"/>
            <w:left w:val="none" w:sz="0" w:space="0" w:color="auto"/>
            <w:bottom w:val="none" w:sz="0" w:space="0" w:color="auto"/>
            <w:right w:val="none" w:sz="0" w:space="0" w:color="auto"/>
          </w:divBdr>
        </w:div>
        <w:div w:id="478303325">
          <w:marLeft w:val="0"/>
          <w:marRight w:val="0"/>
          <w:marTop w:val="0"/>
          <w:marBottom w:val="0"/>
          <w:divBdr>
            <w:top w:val="none" w:sz="0" w:space="0" w:color="auto"/>
            <w:left w:val="none" w:sz="0" w:space="0" w:color="auto"/>
            <w:bottom w:val="none" w:sz="0" w:space="0" w:color="auto"/>
            <w:right w:val="none" w:sz="0" w:space="0" w:color="auto"/>
          </w:divBdr>
        </w:div>
        <w:div w:id="1000622763">
          <w:marLeft w:val="0"/>
          <w:marRight w:val="0"/>
          <w:marTop w:val="0"/>
          <w:marBottom w:val="0"/>
          <w:divBdr>
            <w:top w:val="none" w:sz="0" w:space="0" w:color="auto"/>
            <w:left w:val="none" w:sz="0" w:space="0" w:color="auto"/>
            <w:bottom w:val="none" w:sz="0" w:space="0" w:color="auto"/>
            <w:right w:val="none" w:sz="0" w:space="0" w:color="auto"/>
          </w:divBdr>
        </w:div>
        <w:div w:id="1118910564">
          <w:marLeft w:val="0"/>
          <w:marRight w:val="0"/>
          <w:marTop w:val="0"/>
          <w:marBottom w:val="0"/>
          <w:divBdr>
            <w:top w:val="none" w:sz="0" w:space="0" w:color="auto"/>
            <w:left w:val="none" w:sz="0" w:space="0" w:color="auto"/>
            <w:bottom w:val="none" w:sz="0" w:space="0" w:color="auto"/>
            <w:right w:val="none" w:sz="0" w:space="0" w:color="auto"/>
          </w:divBdr>
        </w:div>
        <w:div w:id="1509438825">
          <w:marLeft w:val="0"/>
          <w:marRight w:val="0"/>
          <w:marTop w:val="0"/>
          <w:marBottom w:val="0"/>
          <w:divBdr>
            <w:top w:val="none" w:sz="0" w:space="0" w:color="auto"/>
            <w:left w:val="none" w:sz="0" w:space="0" w:color="auto"/>
            <w:bottom w:val="none" w:sz="0" w:space="0" w:color="auto"/>
            <w:right w:val="none" w:sz="0" w:space="0" w:color="auto"/>
          </w:divBdr>
        </w:div>
        <w:div w:id="1516260615">
          <w:marLeft w:val="0"/>
          <w:marRight w:val="0"/>
          <w:marTop w:val="0"/>
          <w:marBottom w:val="0"/>
          <w:divBdr>
            <w:top w:val="none" w:sz="0" w:space="0" w:color="auto"/>
            <w:left w:val="none" w:sz="0" w:space="0" w:color="auto"/>
            <w:bottom w:val="none" w:sz="0" w:space="0" w:color="auto"/>
            <w:right w:val="none" w:sz="0" w:space="0" w:color="auto"/>
          </w:divBdr>
        </w:div>
      </w:divsChild>
    </w:div>
    <w:div w:id="639463499">
      <w:bodyDiv w:val="1"/>
      <w:marLeft w:val="0"/>
      <w:marRight w:val="0"/>
      <w:marTop w:val="0"/>
      <w:marBottom w:val="0"/>
      <w:divBdr>
        <w:top w:val="none" w:sz="0" w:space="0" w:color="auto"/>
        <w:left w:val="none" w:sz="0" w:space="0" w:color="auto"/>
        <w:bottom w:val="none" w:sz="0" w:space="0" w:color="auto"/>
        <w:right w:val="none" w:sz="0" w:space="0" w:color="auto"/>
      </w:divBdr>
      <w:divsChild>
        <w:div w:id="859002587">
          <w:marLeft w:val="0"/>
          <w:marRight w:val="0"/>
          <w:marTop w:val="0"/>
          <w:marBottom w:val="0"/>
          <w:divBdr>
            <w:top w:val="none" w:sz="0" w:space="0" w:color="auto"/>
            <w:left w:val="none" w:sz="0" w:space="0" w:color="auto"/>
            <w:bottom w:val="none" w:sz="0" w:space="0" w:color="auto"/>
            <w:right w:val="none" w:sz="0" w:space="0" w:color="auto"/>
          </w:divBdr>
        </w:div>
        <w:div w:id="1870683320">
          <w:marLeft w:val="0"/>
          <w:marRight w:val="0"/>
          <w:marTop w:val="0"/>
          <w:marBottom w:val="0"/>
          <w:divBdr>
            <w:top w:val="none" w:sz="0" w:space="0" w:color="auto"/>
            <w:left w:val="none" w:sz="0" w:space="0" w:color="auto"/>
            <w:bottom w:val="none" w:sz="0" w:space="0" w:color="auto"/>
            <w:right w:val="none" w:sz="0" w:space="0" w:color="auto"/>
          </w:divBdr>
        </w:div>
      </w:divsChild>
    </w:div>
    <w:div w:id="688801538">
      <w:bodyDiv w:val="1"/>
      <w:marLeft w:val="0"/>
      <w:marRight w:val="0"/>
      <w:marTop w:val="0"/>
      <w:marBottom w:val="0"/>
      <w:divBdr>
        <w:top w:val="none" w:sz="0" w:space="0" w:color="auto"/>
        <w:left w:val="none" w:sz="0" w:space="0" w:color="auto"/>
        <w:bottom w:val="none" w:sz="0" w:space="0" w:color="auto"/>
        <w:right w:val="none" w:sz="0" w:space="0" w:color="auto"/>
      </w:divBdr>
    </w:div>
    <w:div w:id="697780240">
      <w:bodyDiv w:val="1"/>
      <w:marLeft w:val="0"/>
      <w:marRight w:val="0"/>
      <w:marTop w:val="0"/>
      <w:marBottom w:val="0"/>
      <w:divBdr>
        <w:top w:val="none" w:sz="0" w:space="0" w:color="auto"/>
        <w:left w:val="none" w:sz="0" w:space="0" w:color="auto"/>
        <w:bottom w:val="none" w:sz="0" w:space="0" w:color="auto"/>
        <w:right w:val="none" w:sz="0" w:space="0" w:color="auto"/>
      </w:divBdr>
      <w:divsChild>
        <w:div w:id="391388475">
          <w:marLeft w:val="0"/>
          <w:marRight w:val="0"/>
          <w:marTop w:val="0"/>
          <w:marBottom w:val="0"/>
          <w:divBdr>
            <w:top w:val="none" w:sz="0" w:space="0" w:color="auto"/>
            <w:left w:val="none" w:sz="0" w:space="0" w:color="auto"/>
            <w:bottom w:val="none" w:sz="0" w:space="0" w:color="auto"/>
            <w:right w:val="none" w:sz="0" w:space="0" w:color="auto"/>
          </w:divBdr>
        </w:div>
        <w:div w:id="1644888782">
          <w:marLeft w:val="0"/>
          <w:marRight w:val="0"/>
          <w:marTop w:val="0"/>
          <w:marBottom w:val="0"/>
          <w:divBdr>
            <w:top w:val="none" w:sz="0" w:space="0" w:color="auto"/>
            <w:left w:val="none" w:sz="0" w:space="0" w:color="auto"/>
            <w:bottom w:val="none" w:sz="0" w:space="0" w:color="auto"/>
            <w:right w:val="none" w:sz="0" w:space="0" w:color="auto"/>
          </w:divBdr>
        </w:div>
      </w:divsChild>
    </w:div>
    <w:div w:id="841816070">
      <w:bodyDiv w:val="1"/>
      <w:marLeft w:val="0"/>
      <w:marRight w:val="0"/>
      <w:marTop w:val="0"/>
      <w:marBottom w:val="0"/>
      <w:divBdr>
        <w:top w:val="none" w:sz="0" w:space="0" w:color="auto"/>
        <w:left w:val="none" w:sz="0" w:space="0" w:color="auto"/>
        <w:bottom w:val="none" w:sz="0" w:space="0" w:color="auto"/>
        <w:right w:val="none" w:sz="0" w:space="0" w:color="auto"/>
      </w:divBdr>
    </w:div>
    <w:div w:id="866866020">
      <w:bodyDiv w:val="1"/>
      <w:marLeft w:val="0"/>
      <w:marRight w:val="0"/>
      <w:marTop w:val="0"/>
      <w:marBottom w:val="0"/>
      <w:divBdr>
        <w:top w:val="none" w:sz="0" w:space="0" w:color="auto"/>
        <w:left w:val="none" w:sz="0" w:space="0" w:color="auto"/>
        <w:bottom w:val="none" w:sz="0" w:space="0" w:color="auto"/>
        <w:right w:val="none" w:sz="0" w:space="0" w:color="auto"/>
      </w:divBdr>
    </w:div>
    <w:div w:id="1046682726">
      <w:bodyDiv w:val="1"/>
      <w:marLeft w:val="0"/>
      <w:marRight w:val="0"/>
      <w:marTop w:val="0"/>
      <w:marBottom w:val="0"/>
      <w:divBdr>
        <w:top w:val="none" w:sz="0" w:space="0" w:color="auto"/>
        <w:left w:val="none" w:sz="0" w:space="0" w:color="auto"/>
        <w:bottom w:val="none" w:sz="0" w:space="0" w:color="auto"/>
        <w:right w:val="none" w:sz="0" w:space="0" w:color="auto"/>
      </w:divBdr>
    </w:div>
    <w:div w:id="1132090666">
      <w:bodyDiv w:val="1"/>
      <w:marLeft w:val="0"/>
      <w:marRight w:val="0"/>
      <w:marTop w:val="0"/>
      <w:marBottom w:val="0"/>
      <w:divBdr>
        <w:top w:val="none" w:sz="0" w:space="0" w:color="auto"/>
        <w:left w:val="none" w:sz="0" w:space="0" w:color="auto"/>
        <w:bottom w:val="none" w:sz="0" w:space="0" w:color="auto"/>
        <w:right w:val="none" w:sz="0" w:space="0" w:color="auto"/>
      </w:divBdr>
    </w:div>
    <w:div w:id="1256666438">
      <w:bodyDiv w:val="1"/>
      <w:marLeft w:val="0"/>
      <w:marRight w:val="0"/>
      <w:marTop w:val="0"/>
      <w:marBottom w:val="0"/>
      <w:divBdr>
        <w:top w:val="none" w:sz="0" w:space="0" w:color="auto"/>
        <w:left w:val="none" w:sz="0" w:space="0" w:color="auto"/>
        <w:bottom w:val="none" w:sz="0" w:space="0" w:color="auto"/>
        <w:right w:val="none" w:sz="0" w:space="0" w:color="auto"/>
      </w:divBdr>
    </w:div>
    <w:div w:id="1266616701">
      <w:bodyDiv w:val="1"/>
      <w:marLeft w:val="0"/>
      <w:marRight w:val="0"/>
      <w:marTop w:val="0"/>
      <w:marBottom w:val="0"/>
      <w:divBdr>
        <w:top w:val="none" w:sz="0" w:space="0" w:color="auto"/>
        <w:left w:val="none" w:sz="0" w:space="0" w:color="auto"/>
        <w:bottom w:val="none" w:sz="0" w:space="0" w:color="auto"/>
        <w:right w:val="none" w:sz="0" w:space="0" w:color="auto"/>
      </w:divBdr>
      <w:divsChild>
        <w:div w:id="1369990720">
          <w:marLeft w:val="0"/>
          <w:marRight w:val="0"/>
          <w:marTop w:val="0"/>
          <w:marBottom w:val="0"/>
          <w:divBdr>
            <w:top w:val="none" w:sz="0" w:space="0" w:color="auto"/>
            <w:left w:val="none" w:sz="0" w:space="0" w:color="auto"/>
            <w:bottom w:val="none" w:sz="0" w:space="0" w:color="auto"/>
            <w:right w:val="none" w:sz="0" w:space="0" w:color="auto"/>
          </w:divBdr>
        </w:div>
        <w:div w:id="1550070573">
          <w:marLeft w:val="0"/>
          <w:marRight w:val="0"/>
          <w:marTop w:val="0"/>
          <w:marBottom w:val="0"/>
          <w:divBdr>
            <w:top w:val="none" w:sz="0" w:space="0" w:color="auto"/>
            <w:left w:val="none" w:sz="0" w:space="0" w:color="auto"/>
            <w:bottom w:val="none" w:sz="0" w:space="0" w:color="auto"/>
            <w:right w:val="none" w:sz="0" w:space="0" w:color="auto"/>
          </w:divBdr>
        </w:div>
      </w:divsChild>
    </w:div>
    <w:div w:id="1578369276">
      <w:bodyDiv w:val="1"/>
      <w:marLeft w:val="0"/>
      <w:marRight w:val="0"/>
      <w:marTop w:val="0"/>
      <w:marBottom w:val="0"/>
      <w:divBdr>
        <w:top w:val="none" w:sz="0" w:space="0" w:color="auto"/>
        <w:left w:val="none" w:sz="0" w:space="0" w:color="auto"/>
        <w:bottom w:val="none" w:sz="0" w:space="0" w:color="auto"/>
        <w:right w:val="none" w:sz="0" w:space="0" w:color="auto"/>
      </w:divBdr>
    </w:div>
    <w:div w:id="1787382504">
      <w:bodyDiv w:val="1"/>
      <w:marLeft w:val="0"/>
      <w:marRight w:val="0"/>
      <w:marTop w:val="0"/>
      <w:marBottom w:val="0"/>
      <w:divBdr>
        <w:top w:val="none" w:sz="0" w:space="0" w:color="auto"/>
        <w:left w:val="none" w:sz="0" w:space="0" w:color="auto"/>
        <w:bottom w:val="none" w:sz="0" w:space="0" w:color="auto"/>
        <w:right w:val="none" w:sz="0" w:space="0" w:color="auto"/>
      </w:divBdr>
    </w:div>
    <w:div w:id="1866939050">
      <w:bodyDiv w:val="1"/>
      <w:marLeft w:val="0"/>
      <w:marRight w:val="0"/>
      <w:marTop w:val="0"/>
      <w:marBottom w:val="0"/>
      <w:divBdr>
        <w:top w:val="none" w:sz="0" w:space="0" w:color="auto"/>
        <w:left w:val="none" w:sz="0" w:space="0" w:color="auto"/>
        <w:bottom w:val="none" w:sz="0" w:space="0" w:color="auto"/>
        <w:right w:val="none" w:sz="0" w:space="0" w:color="auto"/>
      </w:divBdr>
      <w:divsChild>
        <w:div w:id="41103721">
          <w:marLeft w:val="0"/>
          <w:marRight w:val="0"/>
          <w:marTop w:val="0"/>
          <w:marBottom w:val="0"/>
          <w:divBdr>
            <w:top w:val="none" w:sz="0" w:space="0" w:color="auto"/>
            <w:left w:val="none" w:sz="0" w:space="0" w:color="auto"/>
            <w:bottom w:val="none" w:sz="0" w:space="0" w:color="auto"/>
            <w:right w:val="none" w:sz="0" w:space="0" w:color="auto"/>
          </w:divBdr>
        </w:div>
        <w:div w:id="169221735">
          <w:marLeft w:val="0"/>
          <w:marRight w:val="0"/>
          <w:marTop w:val="0"/>
          <w:marBottom w:val="0"/>
          <w:divBdr>
            <w:top w:val="none" w:sz="0" w:space="0" w:color="auto"/>
            <w:left w:val="none" w:sz="0" w:space="0" w:color="auto"/>
            <w:bottom w:val="none" w:sz="0" w:space="0" w:color="auto"/>
            <w:right w:val="none" w:sz="0" w:space="0" w:color="auto"/>
          </w:divBdr>
        </w:div>
        <w:div w:id="253902799">
          <w:marLeft w:val="0"/>
          <w:marRight w:val="0"/>
          <w:marTop w:val="0"/>
          <w:marBottom w:val="0"/>
          <w:divBdr>
            <w:top w:val="none" w:sz="0" w:space="0" w:color="auto"/>
            <w:left w:val="none" w:sz="0" w:space="0" w:color="auto"/>
            <w:bottom w:val="none" w:sz="0" w:space="0" w:color="auto"/>
            <w:right w:val="none" w:sz="0" w:space="0" w:color="auto"/>
          </w:divBdr>
        </w:div>
        <w:div w:id="394200957">
          <w:marLeft w:val="0"/>
          <w:marRight w:val="0"/>
          <w:marTop w:val="0"/>
          <w:marBottom w:val="0"/>
          <w:divBdr>
            <w:top w:val="none" w:sz="0" w:space="0" w:color="auto"/>
            <w:left w:val="none" w:sz="0" w:space="0" w:color="auto"/>
            <w:bottom w:val="none" w:sz="0" w:space="0" w:color="auto"/>
            <w:right w:val="none" w:sz="0" w:space="0" w:color="auto"/>
          </w:divBdr>
        </w:div>
        <w:div w:id="410153440">
          <w:marLeft w:val="0"/>
          <w:marRight w:val="0"/>
          <w:marTop w:val="0"/>
          <w:marBottom w:val="0"/>
          <w:divBdr>
            <w:top w:val="none" w:sz="0" w:space="0" w:color="auto"/>
            <w:left w:val="none" w:sz="0" w:space="0" w:color="auto"/>
            <w:bottom w:val="none" w:sz="0" w:space="0" w:color="auto"/>
            <w:right w:val="none" w:sz="0" w:space="0" w:color="auto"/>
          </w:divBdr>
        </w:div>
        <w:div w:id="591014709">
          <w:marLeft w:val="0"/>
          <w:marRight w:val="0"/>
          <w:marTop w:val="0"/>
          <w:marBottom w:val="0"/>
          <w:divBdr>
            <w:top w:val="none" w:sz="0" w:space="0" w:color="auto"/>
            <w:left w:val="none" w:sz="0" w:space="0" w:color="auto"/>
            <w:bottom w:val="none" w:sz="0" w:space="0" w:color="auto"/>
            <w:right w:val="none" w:sz="0" w:space="0" w:color="auto"/>
          </w:divBdr>
        </w:div>
        <w:div w:id="740441906">
          <w:marLeft w:val="0"/>
          <w:marRight w:val="0"/>
          <w:marTop w:val="0"/>
          <w:marBottom w:val="0"/>
          <w:divBdr>
            <w:top w:val="none" w:sz="0" w:space="0" w:color="auto"/>
            <w:left w:val="none" w:sz="0" w:space="0" w:color="auto"/>
            <w:bottom w:val="none" w:sz="0" w:space="0" w:color="auto"/>
            <w:right w:val="none" w:sz="0" w:space="0" w:color="auto"/>
          </w:divBdr>
        </w:div>
        <w:div w:id="1036003965">
          <w:marLeft w:val="0"/>
          <w:marRight w:val="0"/>
          <w:marTop w:val="0"/>
          <w:marBottom w:val="0"/>
          <w:divBdr>
            <w:top w:val="none" w:sz="0" w:space="0" w:color="auto"/>
            <w:left w:val="none" w:sz="0" w:space="0" w:color="auto"/>
            <w:bottom w:val="none" w:sz="0" w:space="0" w:color="auto"/>
            <w:right w:val="none" w:sz="0" w:space="0" w:color="auto"/>
          </w:divBdr>
        </w:div>
        <w:div w:id="1089305571">
          <w:marLeft w:val="0"/>
          <w:marRight w:val="0"/>
          <w:marTop w:val="0"/>
          <w:marBottom w:val="0"/>
          <w:divBdr>
            <w:top w:val="none" w:sz="0" w:space="0" w:color="auto"/>
            <w:left w:val="none" w:sz="0" w:space="0" w:color="auto"/>
            <w:bottom w:val="none" w:sz="0" w:space="0" w:color="auto"/>
            <w:right w:val="none" w:sz="0" w:space="0" w:color="auto"/>
          </w:divBdr>
        </w:div>
        <w:div w:id="1104615689">
          <w:marLeft w:val="0"/>
          <w:marRight w:val="0"/>
          <w:marTop w:val="0"/>
          <w:marBottom w:val="0"/>
          <w:divBdr>
            <w:top w:val="none" w:sz="0" w:space="0" w:color="auto"/>
            <w:left w:val="none" w:sz="0" w:space="0" w:color="auto"/>
            <w:bottom w:val="none" w:sz="0" w:space="0" w:color="auto"/>
            <w:right w:val="none" w:sz="0" w:space="0" w:color="auto"/>
          </w:divBdr>
        </w:div>
        <w:div w:id="1230918282">
          <w:marLeft w:val="0"/>
          <w:marRight w:val="0"/>
          <w:marTop w:val="0"/>
          <w:marBottom w:val="0"/>
          <w:divBdr>
            <w:top w:val="none" w:sz="0" w:space="0" w:color="auto"/>
            <w:left w:val="none" w:sz="0" w:space="0" w:color="auto"/>
            <w:bottom w:val="none" w:sz="0" w:space="0" w:color="auto"/>
            <w:right w:val="none" w:sz="0" w:space="0" w:color="auto"/>
          </w:divBdr>
        </w:div>
        <w:div w:id="1344169262">
          <w:marLeft w:val="0"/>
          <w:marRight w:val="0"/>
          <w:marTop w:val="0"/>
          <w:marBottom w:val="0"/>
          <w:divBdr>
            <w:top w:val="none" w:sz="0" w:space="0" w:color="auto"/>
            <w:left w:val="none" w:sz="0" w:space="0" w:color="auto"/>
            <w:bottom w:val="none" w:sz="0" w:space="0" w:color="auto"/>
            <w:right w:val="none" w:sz="0" w:space="0" w:color="auto"/>
          </w:divBdr>
        </w:div>
        <w:div w:id="1482772955">
          <w:marLeft w:val="0"/>
          <w:marRight w:val="0"/>
          <w:marTop w:val="0"/>
          <w:marBottom w:val="0"/>
          <w:divBdr>
            <w:top w:val="none" w:sz="0" w:space="0" w:color="auto"/>
            <w:left w:val="none" w:sz="0" w:space="0" w:color="auto"/>
            <w:bottom w:val="none" w:sz="0" w:space="0" w:color="auto"/>
            <w:right w:val="none" w:sz="0" w:space="0" w:color="auto"/>
          </w:divBdr>
        </w:div>
        <w:div w:id="1507280242">
          <w:marLeft w:val="0"/>
          <w:marRight w:val="0"/>
          <w:marTop w:val="0"/>
          <w:marBottom w:val="0"/>
          <w:divBdr>
            <w:top w:val="none" w:sz="0" w:space="0" w:color="auto"/>
            <w:left w:val="none" w:sz="0" w:space="0" w:color="auto"/>
            <w:bottom w:val="none" w:sz="0" w:space="0" w:color="auto"/>
            <w:right w:val="none" w:sz="0" w:space="0" w:color="auto"/>
          </w:divBdr>
        </w:div>
        <w:div w:id="1745295162">
          <w:marLeft w:val="0"/>
          <w:marRight w:val="0"/>
          <w:marTop w:val="0"/>
          <w:marBottom w:val="0"/>
          <w:divBdr>
            <w:top w:val="none" w:sz="0" w:space="0" w:color="auto"/>
            <w:left w:val="none" w:sz="0" w:space="0" w:color="auto"/>
            <w:bottom w:val="none" w:sz="0" w:space="0" w:color="auto"/>
            <w:right w:val="none" w:sz="0" w:space="0" w:color="auto"/>
          </w:divBdr>
        </w:div>
        <w:div w:id="1836997599">
          <w:marLeft w:val="0"/>
          <w:marRight w:val="0"/>
          <w:marTop w:val="0"/>
          <w:marBottom w:val="0"/>
          <w:divBdr>
            <w:top w:val="none" w:sz="0" w:space="0" w:color="auto"/>
            <w:left w:val="none" w:sz="0" w:space="0" w:color="auto"/>
            <w:bottom w:val="none" w:sz="0" w:space="0" w:color="auto"/>
            <w:right w:val="none" w:sz="0" w:space="0" w:color="auto"/>
          </w:divBdr>
        </w:div>
        <w:div w:id="1990859338">
          <w:marLeft w:val="0"/>
          <w:marRight w:val="0"/>
          <w:marTop w:val="0"/>
          <w:marBottom w:val="0"/>
          <w:divBdr>
            <w:top w:val="none" w:sz="0" w:space="0" w:color="auto"/>
            <w:left w:val="none" w:sz="0" w:space="0" w:color="auto"/>
            <w:bottom w:val="none" w:sz="0" w:space="0" w:color="auto"/>
            <w:right w:val="none" w:sz="0" w:space="0" w:color="auto"/>
          </w:divBdr>
        </w:div>
        <w:div w:id="2142377230">
          <w:marLeft w:val="0"/>
          <w:marRight w:val="0"/>
          <w:marTop w:val="0"/>
          <w:marBottom w:val="0"/>
          <w:divBdr>
            <w:top w:val="none" w:sz="0" w:space="0" w:color="auto"/>
            <w:left w:val="none" w:sz="0" w:space="0" w:color="auto"/>
            <w:bottom w:val="none" w:sz="0" w:space="0" w:color="auto"/>
            <w:right w:val="none" w:sz="0" w:space="0" w:color="auto"/>
          </w:divBdr>
        </w:div>
      </w:divsChild>
    </w:div>
    <w:div w:id="1916747172">
      <w:bodyDiv w:val="1"/>
      <w:marLeft w:val="0"/>
      <w:marRight w:val="0"/>
      <w:marTop w:val="0"/>
      <w:marBottom w:val="0"/>
      <w:divBdr>
        <w:top w:val="none" w:sz="0" w:space="0" w:color="auto"/>
        <w:left w:val="none" w:sz="0" w:space="0" w:color="auto"/>
        <w:bottom w:val="none" w:sz="0" w:space="0" w:color="auto"/>
        <w:right w:val="none" w:sz="0" w:space="0" w:color="auto"/>
      </w:divBdr>
    </w:div>
    <w:div w:id="211146736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header" Target="header2.xml" Id="rId13" /><Relationship Type="http://schemas.openxmlformats.org/officeDocument/2006/relationships/fontTable" Target="fontTable.xml" Id="rId18"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footer" Target="footer1.xml" Id="rId12" /><Relationship Type="http://schemas.openxmlformats.org/officeDocument/2006/relationships/footer" Target="footer2.xml" Id="rId17" /><Relationship Type="http://schemas.openxmlformats.org/officeDocument/2006/relationships/customXml" Target="../customXml/item2.xml" Id="rId2" /><Relationship Type="http://schemas.openxmlformats.org/officeDocument/2006/relationships/hyperlink" Target="https://holdings.panasonic/global/" TargetMode="External" Id="rId16"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eader" Target="header1.xml" Id="rId11" /><Relationship Type="http://schemas.openxmlformats.org/officeDocument/2006/relationships/numbering" Target="numbering.xml" Id="rId5" /><Relationship Type="http://schemas.openxmlformats.org/officeDocument/2006/relationships/hyperlink" Target="http://industry.panasonic.eu" TargetMode="External" Id="rId15" /><Relationship Type="http://schemas.openxmlformats.org/officeDocument/2006/relationships/endnotes" Target="endnotes.xml" Id="rId10" /><Relationship Type="http://schemas.openxmlformats.org/officeDocument/2006/relationships/theme" Target="theme/theme1.xml" Id="rId19"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hyperlink" Target="http://industry.panasonic.eu/" TargetMode="External" Id="rId14" /></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C:\Dokumente%20und%20Einstellungen\Tanaka\Desktop\PEWEU_ELECTR_LETTER.dot" TargetMode="External"/></Relationships>
</file>

<file path=word/theme/theme1.xml><?xml version="1.0" encoding="utf-8"?>
<a:theme xmlns:a="http://schemas.openxmlformats.org/drawingml/2006/main" name="Office-Design">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340BFC692BB314F9630214666D2614B" ma:contentTypeVersion="25" ma:contentTypeDescription="Create a new document." ma:contentTypeScope="" ma:versionID="32a38061c235f545be1bc654bfc2e6ec">
  <xsd:schema xmlns:xsd="http://www.w3.org/2001/XMLSchema" xmlns:xs="http://www.w3.org/2001/XMLSchema" xmlns:p="http://schemas.microsoft.com/office/2006/metadata/properties" xmlns:ns2="52a3e6d5-88d5-404c-9253-4b11493e0a46" xmlns:ns3="4d1c543a-149f-4ae6-b9d5-cf9ad9b61769" targetNamespace="http://schemas.microsoft.com/office/2006/metadata/properties" ma:root="true" ma:fieldsID="97b2615c86a0bce346e46c6321f631b6" ns2:_="" ns3:_="">
    <xsd:import namespace="52a3e6d5-88d5-404c-9253-4b11493e0a46"/>
    <xsd:import namespace="4d1c543a-149f-4ae6-b9d5-cf9ad9b61769"/>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OCR" minOccurs="0"/>
                <xsd:element ref="ns3:SharedWithUsers" minOccurs="0"/>
                <xsd:element ref="ns3:SharedWithDetails" minOccurs="0"/>
                <xsd:element ref="ns2:MediaServiceGenerationTime" minOccurs="0"/>
                <xsd:element ref="ns2:MediaServiceEventHashCode" minOccurs="0"/>
                <xsd:element ref="ns2:MediaServiceAutoKeyPoints" minOccurs="0"/>
                <xsd:element ref="ns2:MediaServiceKeyPoints" minOccurs="0"/>
                <xsd:element ref="ns2:MediaServiceLocation" minOccurs="0"/>
                <xsd:element ref="ns2:MediaLengthInSeconds" minOccurs="0"/>
                <xsd:element ref="ns2:lcf76f155ced4ddcb4097134ff3c332f" minOccurs="0"/>
                <xsd:element ref="ns3:TaxCatchAll" minOccurs="0"/>
                <xsd:element ref="ns2:MediaServiceSearchProperties" minOccurs="0"/>
                <xsd:element ref="ns2:MediaServiceObjectDetectorVersions" minOccurs="0"/>
                <xsd:element ref="ns2:MediaServiceBillingMetadata" minOccurs="0"/>
                <xsd:element ref="ns2:Zah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2a3e6d5-88d5-404c-9253-4b11493e0a4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Location" ma:index="18" nillable="true" ma:displayName="Location" ma:internalName="MediaServiceLocation"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f5959f40-ac5e-46e7-9411-e29b692e53f1" ma:termSetId="09814cd3-568e-fe90-9814-8d621ff8fb84" ma:anchorId="fba54fb3-c3e1-fe81-a776-ca4b69148c4d" ma:open="true" ma:isKeyword="false">
      <xsd:complexType>
        <xsd:sequence>
          <xsd:element ref="pc:Terms" minOccurs="0" maxOccurs="1"/>
        </xsd:sequence>
      </xsd:complex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BillingMetadata" ma:index="25" nillable="true" ma:displayName="MediaServiceBillingMetadata" ma:hidden="true" ma:internalName="MediaServiceBillingMetadata" ma:readOnly="true">
      <xsd:simpleType>
        <xsd:restriction base="dms:Note"/>
      </xsd:simpleType>
    </xsd:element>
    <xsd:element name="Zahl" ma:index="26" nillable="true" ma:displayName="Zahl" ma:format="Dropdown" ma:internalName="Zahl" ma:percentage="FALSE">
      <xsd:simpleType>
        <xsd:restriction base="dms:Number"/>
      </xsd:simpleType>
    </xsd:element>
  </xsd:schema>
  <xsd:schema xmlns:xsd="http://www.w3.org/2001/XMLSchema" xmlns:xs="http://www.w3.org/2001/XMLSchema" xmlns:dms="http://schemas.microsoft.com/office/2006/documentManagement/types" xmlns:pc="http://schemas.microsoft.com/office/infopath/2007/PartnerControls" targetNamespace="4d1c543a-149f-4ae6-b9d5-cf9ad9b61769"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facafd27-344e-4b84-bd8f-419b8895b322}" ma:internalName="TaxCatchAll" ma:showField="CatchAllData" ma:web="4d1c543a-149f-4ae6-b9d5-cf9ad9b6176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TaxCatchAll xmlns="4d1c543a-149f-4ae6-b9d5-cf9ad9b61769" xsi:nil="true"/>
    <lcf76f155ced4ddcb4097134ff3c332f xmlns="52a3e6d5-88d5-404c-9253-4b11493e0a46">
      <Terms xmlns="http://schemas.microsoft.com/office/infopath/2007/PartnerControls"/>
    </lcf76f155ced4ddcb4097134ff3c332f>
    <Zahl xmlns="52a3e6d5-88d5-404c-9253-4b11493e0a46"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BE2080B-4B37-4141-AE76-C74861D3889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2a3e6d5-88d5-404c-9253-4b11493e0a46"/>
    <ds:schemaRef ds:uri="4d1c543a-149f-4ae6-b9d5-cf9ad9b6176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E114F0B-8AC4-4A34-938D-B0BBDB466CEF}">
  <ds:schemaRefs>
    <ds:schemaRef ds:uri="http://schemas.openxmlformats.org/officeDocument/2006/bibliography"/>
  </ds:schemaRefs>
</ds:datastoreItem>
</file>

<file path=customXml/itemProps3.xml><?xml version="1.0" encoding="utf-8"?>
<ds:datastoreItem xmlns:ds="http://schemas.openxmlformats.org/officeDocument/2006/customXml" ds:itemID="{F1D62965-B838-42A4-A2F1-E62C129CBF30}">
  <ds:schemaRefs>
    <ds:schemaRef ds:uri="http://schemas.microsoft.com/office/2006/metadata/properties"/>
    <ds:schemaRef ds:uri="http://schemas.microsoft.com/office/infopath/2007/PartnerControls"/>
    <ds:schemaRef ds:uri="4d1c543a-149f-4ae6-b9d5-cf9ad9b61769"/>
    <ds:schemaRef ds:uri="52a3e6d5-88d5-404c-9253-4b11493e0a46"/>
  </ds:schemaRefs>
</ds:datastoreItem>
</file>

<file path=customXml/itemProps4.xml><?xml version="1.0" encoding="utf-8"?>
<ds:datastoreItem xmlns:ds="http://schemas.openxmlformats.org/officeDocument/2006/customXml" ds:itemID="{A5F6298E-7FCB-483C-B689-DAF1E104A8E7}">
  <ds:schemaRefs>
    <ds:schemaRef ds:uri="http://schemas.microsoft.com/sharepoint/v3/contenttype/forms"/>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PEWEU_ELECTR_LETTER.dot</ap:Template>
  <ap:Application>Microsoft Word for the web</ap:Application>
  <ap:DocSecurity>4</ap:DocSecurity>
  <ap:ScaleCrop>false</ap:ScaleCrop>
  <ap:Company>MEW Europe</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Tanaka</dc:creator>
  <keywords/>
  <lastModifiedBy>Stahl, Veronika</lastModifiedBy>
  <revision>5</revision>
  <lastPrinted>2012-10-31T13:57:00.0000000Z</lastPrinted>
  <dcterms:created xsi:type="dcterms:W3CDTF">2025-11-04T14:49:00.0000000Z</dcterms:created>
  <dcterms:modified xsi:type="dcterms:W3CDTF">2025-11-11T08:34:53.7430609Z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0x0101003340BFC692BB314F9630214666D2614B</vt:lpwstr>
  </property>
  <property fmtid="{D5CDD505-2E9C-101B-9397-08002B2CF9AE}" pid="3" name="MediaServiceImageTags">
    <vt:lpwstr/>
  </property>
  <property fmtid="{D5CDD505-2E9C-101B-9397-08002B2CF9AE}" pid="4" name="GrammarlyDocumentId">
    <vt:lpwstr>407b5da3c3f3ef86f6b15addc6acb2f1a4917952c9e2bc2a185941e3d3b8b269</vt:lpwstr>
  </property>
</Properties>
</file>